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AECC0" w14:textId="402C433E" w:rsidR="00EF1B23" w:rsidRDefault="005D2F24">
      <w:r>
        <w:rPr>
          <w:noProof/>
        </w:rPr>
        <w:drawing>
          <wp:inline distT="0" distB="0" distL="0" distR="0" wp14:anchorId="64BE6A5B" wp14:editId="4DCBD0BA">
            <wp:extent cx="4495800" cy="3192903"/>
            <wp:effectExtent l="0" t="0" r="0" b="762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55" cy="319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1B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F24"/>
    <w:rsid w:val="005D2F24"/>
    <w:rsid w:val="00E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C48B3"/>
  <w15:chartTrackingRefBased/>
  <w15:docId w15:val="{C9E716BA-A7D6-4F86-A44D-2791F66D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Ravn-Aagaard</dc:creator>
  <cp:keywords/>
  <dc:description/>
  <cp:lastModifiedBy>Angie Ravn-Aagaard</cp:lastModifiedBy>
  <cp:revision>1</cp:revision>
  <dcterms:created xsi:type="dcterms:W3CDTF">2022-06-24T17:17:00Z</dcterms:created>
  <dcterms:modified xsi:type="dcterms:W3CDTF">2022-06-24T17:18:00Z</dcterms:modified>
</cp:coreProperties>
</file>