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2092" w14:textId="43E663C2" w:rsidR="004320D9" w:rsidRDefault="00507672" w:rsidP="004320D9">
      <w:pPr>
        <w:pStyle w:val="ListParagraph"/>
        <w:jc w:val="center"/>
        <w:rPr>
          <w:b/>
          <w:bCs/>
          <w:sz w:val="28"/>
          <w:szCs w:val="28"/>
        </w:rPr>
      </w:pPr>
      <w:r w:rsidRPr="008605C0">
        <w:rPr>
          <w:b/>
          <w:bCs/>
          <w:sz w:val="28"/>
          <w:szCs w:val="28"/>
        </w:rPr>
        <w:t xml:space="preserve">Bletchley &amp; Fenny Stratford </w:t>
      </w:r>
      <w:r w:rsidR="006C1C43" w:rsidRPr="008605C0">
        <w:rPr>
          <w:b/>
          <w:bCs/>
          <w:sz w:val="28"/>
          <w:szCs w:val="28"/>
        </w:rPr>
        <w:t>Neighbourhood Plan</w:t>
      </w:r>
      <w:r w:rsidR="008117D5">
        <w:rPr>
          <w:b/>
          <w:bCs/>
          <w:sz w:val="28"/>
          <w:szCs w:val="28"/>
        </w:rPr>
        <w:t xml:space="preserve"> **</w:t>
      </w:r>
    </w:p>
    <w:p w14:paraId="094ABB48" w14:textId="77777777" w:rsidR="00113857" w:rsidRPr="008605C0" w:rsidRDefault="00113857" w:rsidP="004320D9">
      <w:pPr>
        <w:pStyle w:val="ListParagraph"/>
        <w:jc w:val="center"/>
        <w:rPr>
          <w:b/>
          <w:bCs/>
          <w:sz w:val="28"/>
          <w:szCs w:val="28"/>
        </w:rPr>
      </w:pPr>
    </w:p>
    <w:p w14:paraId="19B42763" w14:textId="77777777" w:rsidR="0025789B" w:rsidRDefault="0025789B" w:rsidP="0025789B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82828"/>
        </w:rPr>
      </w:pPr>
      <w:r>
        <w:rPr>
          <w:rStyle w:val="Strong"/>
          <w:rFonts w:ascii="Open Sans" w:hAnsi="Open Sans" w:cs="Open Sans"/>
          <w:color w:val="282828"/>
        </w:rPr>
        <w:t>Have your say on the future of Bletchley and Fenny Stratford.</w:t>
      </w:r>
    </w:p>
    <w:p w14:paraId="2F57B4E4" w14:textId="3D891250" w:rsidR="0025789B" w:rsidRPr="00364AA9" w:rsidRDefault="0025789B" w:rsidP="00113857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Theme="minorHAnsi" w:hAnsiTheme="minorHAnsi" w:cs="Open Sans"/>
          <w:b/>
          <w:bCs/>
          <w:color w:val="282828"/>
        </w:rPr>
      </w:pPr>
      <w:r w:rsidRPr="00520FD1">
        <w:rPr>
          <w:rFonts w:asciiTheme="minorHAnsi" w:hAnsiTheme="minorHAnsi" w:cs="Open Sans"/>
          <w:color w:val="282828"/>
        </w:rPr>
        <w:t>The Neighbourhood Plan is a community-led document that sets out a vision and planning policies for our area. It is designed to ensure that future development reflects the needs and priorities of the people who live, work and spend time here</w:t>
      </w:r>
      <w:r w:rsidR="003B704B">
        <w:rPr>
          <w:rFonts w:asciiTheme="minorHAnsi" w:hAnsiTheme="minorHAnsi" w:cs="Open Sans"/>
          <w:color w:val="282828"/>
        </w:rPr>
        <w:t xml:space="preserve"> </w:t>
      </w:r>
      <w:r w:rsidR="001C39BB">
        <w:rPr>
          <w:rFonts w:asciiTheme="minorHAnsi" w:hAnsiTheme="minorHAnsi" w:cs="Open Sans"/>
          <w:color w:val="282828"/>
        </w:rPr>
        <w:t>–</w:t>
      </w:r>
      <w:r w:rsidR="003B704B">
        <w:rPr>
          <w:rFonts w:asciiTheme="minorHAnsi" w:hAnsiTheme="minorHAnsi" w:cs="Open Sans"/>
          <w:color w:val="282828"/>
        </w:rPr>
        <w:t xml:space="preserve"> </w:t>
      </w:r>
      <w:r w:rsidR="001C39BB" w:rsidRPr="00364AA9">
        <w:rPr>
          <w:rFonts w:asciiTheme="minorHAnsi" w:hAnsiTheme="minorHAnsi" w:cs="Open Sans"/>
          <w:b/>
          <w:bCs/>
          <w:color w:val="282828"/>
        </w:rPr>
        <w:t>it is a vision only!</w:t>
      </w:r>
    </w:p>
    <w:p w14:paraId="52C363F2" w14:textId="1F84B02A" w:rsidR="0025789B" w:rsidRDefault="00520FD1" w:rsidP="00113857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Theme="minorHAnsi" w:hAnsiTheme="minorHAnsi" w:cs="Open Sans"/>
          <w:color w:val="282828"/>
        </w:rPr>
      </w:pPr>
      <w:r w:rsidRPr="00520FD1">
        <w:rPr>
          <w:rFonts w:asciiTheme="minorHAnsi" w:hAnsiTheme="minorHAnsi"/>
          <w:color w:val="0B0C0C"/>
          <w:shd w:val="clear" w:color="auto" w:fill="FFFFFF"/>
        </w:rPr>
        <w:t xml:space="preserve">The Neighbourhood Plan Steering Group at Bletchley &amp; Fenny Stratford Town Council is </w:t>
      </w:r>
      <w:r w:rsidR="0025789B" w:rsidRPr="00520FD1">
        <w:rPr>
          <w:rFonts w:asciiTheme="minorHAnsi" w:hAnsiTheme="minorHAnsi" w:cs="Open Sans"/>
          <w:color w:val="282828"/>
        </w:rPr>
        <w:t xml:space="preserve">now consulting on the </w:t>
      </w:r>
      <w:r w:rsidR="0025789B" w:rsidRPr="008702CF">
        <w:rPr>
          <w:rFonts w:asciiTheme="minorHAnsi" w:hAnsiTheme="minorHAnsi" w:cs="Open Sans"/>
          <w:b/>
          <w:bCs/>
          <w:color w:val="282828"/>
        </w:rPr>
        <w:t xml:space="preserve">draft </w:t>
      </w:r>
      <w:r w:rsidR="0025789B" w:rsidRPr="00520FD1">
        <w:rPr>
          <w:rFonts w:asciiTheme="minorHAnsi" w:hAnsiTheme="minorHAnsi" w:cs="Open Sans"/>
          <w:color w:val="282828"/>
        </w:rPr>
        <w:t>Plan and want</w:t>
      </w:r>
      <w:r w:rsidRPr="00520FD1">
        <w:rPr>
          <w:rFonts w:asciiTheme="minorHAnsi" w:hAnsiTheme="minorHAnsi" w:cs="Open Sans"/>
          <w:color w:val="282828"/>
        </w:rPr>
        <w:t>s</w:t>
      </w:r>
      <w:r w:rsidR="0025789B" w:rsidRPr="00520FD1">
        <w:rPr>
          <w:rFonts w:asciiTheme="minorHAnsi" w:hAnsiTheme="minorHAnsi" w:cs="Open Sans"/>
          <w:color w:val="282828"/>
        </w:rPr>
        <w:t xml:space="preserve"> to hear your views. Your comments will help shape the final Plan before it is submitted for independent examination.</w:t>
      </w:r>
    </w:p>
    <w:p w14:paraId="2AB9B115" w14:textId="663B8562" w:rsidR="00113857" w:rsidRDefault="008702CF" w:rsidP="008702C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>
        <w:rPr>
          <w:rStyle w:val="Strong"/>
          <w:rFonts w:asciiTheme="minorHAnsi" w:hAnsiTheme="minorHAnsi" w:cs="Open Sans"/>
          <w:b w:val="0"/>
          <w:bCs w:val="0"/>
          <w:color w:val="282828"/>
        </w:rPr>
        <w:t>The</w:t>
      </w:r>
      <w:r w:rsidRPr="008702CF">
        <w:rPr>
          <w:rStyle w:val="Strong"/>
          <w:rFonts w:asciiTheme="minorHAnsi" w:hAnsiTheme="minorHAnsi" w:cs="Open Sans"/>
          <w:b w:val="0"/>
          <w:bCs w:val="0"/>
          <w:color w:val="282828"/>
        </w:rPr>
        <w:t xml:space="preserve"> consultation runs from July 2026 until 5.00pm </w:t>
      </w:r>
      <w:r w:rsidRPr="00194134">
        <w:rPr>
          <w:rStyle w:val="Strong"/>
          <w:rFonts w:asciiTheme="minorHAnsi" w:hAnsiTheme="minorHAnsi" w:cs="Open Sans"/>
          <w:color w:val="282828"/>
        </w:rPr>
        <w:t>on 14 September 2026</w:t>
      </w:r>
      <w:r w:rsidRPr="008702CF">
        <w:rPr>
          <w:rFonts w:asciiTheme="minorHAnsi" w:hAnsiTheme="minorHAnsi" w:cs="Open Sans"/>
          <w:b/>
          <w:bCs/>
          <w:color w:val="282828"/>
        </w:rPr>
        <w:t>.</w:t>
      </w:r>
      <w:r>
        <w:rPr>
          <w:rFonts w:asciiTheme="minorHAnsi" w:hAnsiTheme="minorHAnsi" w:cs="Open Sans"/>
          <w:b/>
          <w:bCs/>
          <w:color w:val="282828"/>
        </w:rPr>
        <w:t xml:space="preserve"> </w:t>
      </w:r>
      <w:r w:rsidR="001C79CA" w:rsidRPr="008702CF">
        <w:rPr>
          <w:rFonts w:asciiTheme="minorHAnsi" w:hAnsiTheme="minorHAnsi"/>
        </w:rPr>
        <w:t xml:space="preserve">You can give your views by </w:t>
      </w:r>
      <w:r w:rsidR="00520FD1" w:rsidRPr="008702CF">
        <w:rPr>
          <w:rFonts w:asciiTheme="minorHAnsi" w:hAnsiTheme="minorHAnsi"/>
        </w:rPr>
        <w:t>tak</w:t>
      </w:r>
      <w:r w:rsidR="001C79CA" w:rsidRPr="008702CF">
        <w:rPr>
          <w:rFonts w:asciiTheme="minorHAnsi" w:hAnsiTheme="minorHAnsi"/>
        </w:rPr>
        <w:t>ing</w:t>
      </w:r>
      <w:r w:rsidR="00520FD1" w:rsidRPr="008702CF">
        <w:rPr>
          <w:rFonts w:asciiTheme="minorHAnsi" w:hAnsiTheme="minorHAnsi"/>
        </w:rPr>
        <w:t xml:space="preserve"> part in </w:t>
      </w:r>
      <w:r w:rsidR="00113857" w:rsidRPr="008702CF">
        <w:rPr>
          <w:rFonts w:asciiTheme="minorHAnsi" w:hAnsiTheme="minorHAnsi"/>
        </w:rPr>
        <w:t>a</w:t>
      </w:r>
      <w:r w:rsidR="00520FD1" w:rsidRPr="008702CF">
        <w:rPr>
          <w:rFonts w:asciiTheme="minorHAnsi" w:hAnsiTheme="minorHAnsi"/>
        </w:rPr>
        <w:t xml:space="preserve"> survey </w:t>
      </w:r>
      <w:r w:rsidR="001C79CA" w:rsidRPr="008702CF">
        <w:rPr>
          <w:rFonts w:asciiTheme="minorHAnsi" w:hAnsiTheme="minorHAnsi"/>
        </w:rPr>
        <w:t xml:space="preserve">- </w:t>
      </w:r>
      <w:r w:rsidR="00520FD1" w:rsidRPr="008702CF">
        <w:rPr>
          <w:rFonts w:asciiTheme="minorHAnsi" w:hAnsiTheme="minorHAnsi"/>
        </w:rPr>
        <w:t xml:space="preserve">please go to </w:t>
      </w:r>
      <w:hyperlink r:id="rId5" w:history="1">
        <w:r w:rsidR="001C79CA" w:rsidRPr="008702CF">
          <w:rPr>
            <w:rStyle w:val="Hyperlink"/>
            <w:rFonts w:asciiTheme="minorHAnsi" w:hAnsiTheme="minorHAnsi"/>
          </w:rPr>
          <w:t>https://www.bfsnp.org.uk/</w:t>
        </w:r>
      </w:hyperlink>
      <w:r w:rsidR="00520FD1" w:rsidRPr="008702CF">
        <w:rPr>
          <w:rFonts w:asciiTheme="minorHAnsi" w:hAnsiTheme="minorHAnsi"/>
        </w:rPr>
        <w:t>, or obtain a paper copy from the Town Council Offices</w:t>
      </w:r>
      <w:r w:rsidR="00C35F15" w:rsidRPr="008702CF">
        <w:rPr>
          <w:rFonts w:asciiTheme="minorHAnsi" w:hAnsiTheme="minorHAnsi"/>
        </w:rPr>
        <w:t xml:space="preserve"> (Tel: </w:t>
      </w:r>
      <w:r w:rsidR="00C35F15" w:rsidRPr="008702CF">
        <w:rPr>
          <w:rStyle w:val="Strong"/>
          <w:rFonts w:asciiTheme="minorHAnsi" w:hAnsiTheme="minorHAnsi"/>
          <w:b w:val="0"/>
          <w:bCs w:val="0"/>
          <w:color w:val="0B0C0C"/>
          <w:shd w:val="clear" w:color="auto" w:fill="FFFFFF"/>
        </w:rPr>
        <w:t xml:space="preserve">01908 649469, or email </w:t>
      </w:r>
      <w:hyperlink r:id="rId6" w:history="1">
        <w:r w:rsidR="002B4697" w:rsidRPr="00566498">
          <w:rPr>
            <w:rStyle w:val="Hyperlink"/>
            <w:rFonts w:asciiTheme="minorHAnsi" w:hAnsiTheme="minorHAnsi"/>
          </w:rPr>
          <w:t>info@bletchleyfennystratford-tc.gov.uk</w:t>
        </w:r>
      </w:hyperlink>
      <w:r w:rsidR="00113857" w:rsidRPr="008702CF">
        <w:rPr>
          <w:rFonts w:asciiTheme="minorHAnsi" w:hAnsiTheme="minorHAnsi"/>
        </w:rPr>
        <w:t>).</w:t>
      </w:r>
    </w:p>
    <w:p w14:paraId="014743C4" w14:textId="77777777" w:rsidR="002B4697" w:rsidRPr="008702CF" w:rsidRDefault="002B4697" w:rsidP="008702C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</w:p>
    <w:p w14:paraId="30141E0E" w14:textId="7E24EE85" w:rsidR="00D21F0D" w:rsidRPr="00520FD1" w:rsidRDefault="00D21F0D" w:rsidP="00464D3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Open Sans"/>
          <w:color w:val="282828"/>
        </w:rPr>
      </w:pPr>
      <w:r>
        <w:rPr>
          <w:rFonts w:asciiTheme="minorHAnsi" w:hAnsiTheme="minorHAnsi" w:cs="Open Sans"/>
          <w:color w:val="282828"/>
        </w:rPr>
        <w:t xml:space="preserve">The </w:t>
      </w:r>
      <w:r w:rsidR="00052A16">
        <w:rPr>
          <w:rFonts w:asciiTheme="minorHAnsi" w:hAnsiTheme="minorHAnsi" w:cs="Open Sans"/>
          <w:color w:val="282828"/>
        </w:rPr>
        <w:t>surv</w:t>
      </w:r>
      <w:r w:rsidR="00EE5E96">
        <w:rPr>
          <w:rFonts w:asciiTheme="minorHAnsi" w:hAnsiTheme="minorHAnsi" w:cs="Open Sans"/>
          <w:color w:val="282828"/>
        </w:rPr>
        <w:t>ey</w:t>
      </w:r>
      <w:r w:rsidR="00C22D03">
        <w:rPr>
          <w:rFonts w:asciiTheme="minorHAnsi" w:hAnsiTheme="minorHAnsi" w:cs="Open Sans"/>
          <w:color w:val="282828"/>
        </w:rPr>
        <w:t xml:space="preserve"> has location maps and</w:t>
      </w:r>
      <w:r w:rsidR="00EE5E96">
        <w:rPr>
          <w:rFonts w:asciiTheme="minorHAnsi" w:hAnsiTheme="minorHAnsi" w:cs="Open Sans"/>
          <w:color w:val="282828"/>
        </w:rPr>
        <w:t xml:space="preserve"> is easy to complete – you just have to answer yes or no </w:t>
      </w:r>
      <w:r w:rsidR="001360AB">
        <w:rPr>
          <w:rFonts w:asciiTheme="minorHAnsi" w:hAnsiTheme="minorHAnsi" w:cs="Open Sans"/>
          <w:color w:val="282828"/>
        </w:rPr>
        <w:t>(</w:t>
      </w:r>
      <w:r w:rsidR="00EE5E96" w:rsidRPr="008702CF">
        <w:rPr>
          <w:rFonts w:asciiTheme="minorHAnsi" w:hAnsiTheme="minorHAnsi" w:cs="Open Sans"/>
          <w:b/>
          <w:bCs/>
          <w:color w:val="282828"/>
        </w:rPr>
        <w:t>or</w:t>
      </w:r>
      <w:r w:rsidR="00C8244C" w:rsidRPr="008702CF">
        <w:rPr>
          <w:rFonts w:asciiTheme="minorHAnsi" w:hAnsiTheme="minorHAnsi" w:cs="Open Sans"/>
          <w:b/>
          <w:bCs/>
          <w:color w:val="282828"/>
        </w:rPr>
        <w:t xml:space="preserve"> answer</w:t>
      </w:r>
      <w:r w:rsidR="00EE5E96" w:rsidRPr="008702CF">
        <w:rPr>
          <w:rFonts w:asciiTheme="minorHAnsi" w:hAnsiTheme="minorHAnsi" w:cs="Open Sans"/>
          <w:b/>
          <w:bCs/>
          <w:color w:val="282828"/>
        </w:rPr>
        <w:t xml:space="preserve"> unsure</w:t>
      </w:r>
      <w:r w:rsidR="001360AB" w:rsidRPr="008702CF">
        <w:rPr>
          <w:rFonts w:asciiTheme="minorHAnsi" w:hAnsiTheme="minorHAnsi" w:cs="Open Sans"/>
          <w:b/>
          <w:bCs/>
          <w:color w:val="282828"/>
        </w:rPr>
        <w:t xml:space="preserve"> </w:t>
      </w:r>
      <w:r w:rsidR="007D1474" w:rsidRPr="008702CF">
        <w:rPr>
          <w:rFonts w:asciiTheme="minorHAnsi" w:hAnsiTheme="minorHAnsi" w:cs="Open Sans"/>
          <w:b/>
          <w:bCs/>
          <w:color w:val="282828"/>
        </w:rPr>
        <w:t>if you do not have an opinion</w:t>
      </w:r>
      <w:r w:rsidR="001360AB">
        <w:rPr>
          <w:rFonts w:asciiTheme="minorHAnsi" w:hAnsiTheme="minorHAnsi" w:cs="Open Sans"/>
          <w:color w:val="282828"/>
        </w:rPr>
        <w:t>)</w:t>
      </w:r>
      <w:r w:rsidR="007D1474">
        <w:rPr>
          <w:rFonts w:asciiTheme="minorHAnsi" w:hAnsiTheme="minorHAnsi" w:cs="Open Sans"/>
          <w:color w:val="282828"/>
        </w:rPr>
        <w:t>,</w:t>
      </w:r>
      <w:r w:rsidR="00776201">
        <w:rPr>
          <w:rFonts w:asciiTheme="minorHAnsi" w:hAnsiTheme="minorHAnsi" w:cs="Open Sans"/>
          <w:color w:val="282828"/>
        </w:rPr>
        <w:t xml:space="preserve"> to questions</w:t>
      </w:r>
      <w:r w:rsidR="00781863">
        <w:rPr>
          <w:rFonts w:asciiTheme="minorHAnsi" w:hAnsiTheme="minorHAnsi" w:cs="Open Sans"/>
          <w:color w:val="282828"/>
        </w:rPr>
        <w:t xml:space="preserve"> about the following 13 </w:t>
      </w:r>
      <w:r w:rsidR="008702CF">
        <w:rPr>
          <w:rFonts w:asciiTheme="minorHAnsi" w:hAnsiTheme="minorHAnsi" w:cs="Open Sans"/>
          <w:color w:val="282828"/>
        </w:rPr>
        <w:t>topic</w:t>
      </w:r>
      <w:r w:rsidR="00781863">
        <w:rPr>
          <w:rFonts w:asciiTheme="minorHAnsi" w:hAnsiTheme="minorHAnsi" w:cs="Open Sans"/>
          <w:color w:val="282828"/>
        </w:rPr>
        <w:t>s</w:t>
      </w:r>
      <w:r w:rsidR="00A4201F">
        <w:rPr>
          <w:rFonts w:asciiTheme="minorHAnsi" w:hAnsiTheme="minorHAnsi" w:cs="Open Sans"/>
          <w:color w:val="282828"/>
        </w:rPr>
        <w:t>.</w:t>
      </w:r>
      <w:r w:rsidR="00776201">
        <w:rPr>
          <w:rFonts w:asciiTheme="minorHAnsi" w:hAnsiTheme="minorHAnsi" w:cs="Open Sans"/>
          <w:color w:val="282828"/>
        </w:rPr>
        <w:t xml:space="preserve"> </w:t>
      </w:r>
      <w:r w:rsidR="00A4201F">
        <w:rPr>
          <w:rFonts w:asciiTheme="minorHAnsi" w:hAnsiTheme="minorHAnsi" w:cs="Open Sans"/>
          <w:color w:val="282828"/>
        </w:rPr>
        <w:t>Y</w:t>
      </w:r>
      <w:r w:rsidR="00EE5E96">
        <w:rPr>
          <w:rFonts w:asciiTheme="minorHAnsi" w:hAnsiTheme="minorHAnsi" w:cs="Open Sans"/>
          <w:color w:val="282828"/>
        </w:rPr>
        <w:t>ou also</w:t>
      </w:r>
      <w:r w:rsidR="002B4697">
        <w:rPr>
          <w:rFonts w:asciiTheme="minorHAnsi" w:hAnsiTheme="minorHAnsi" w:cs="Open Sans"/>
          <w:color w:val="282828"/>
        </w:rPr>
        <w:t xml:space="preserve"> have the option to</w:t>
      </w:r>
      <w:r w:rsidR="00EE5E96">
        <w:rPr>
          <w:rFonts w:asciiTheme="minorHAnsi" w:hAnsiTheme="minorHAnsi" w:cs="Open Sans"/>
          <w:color w:val="282828"/>
        </w:rPr>
        <w:t xml:space="preserve"> add any comments</w:t>
      </w:r>
      <w:r w:rsidR="00F715A8">
        <w:rPr>
          <w:rFonts w:asciiTheme="minorHAnsi" w:hAnsiTheme="minorHAnsi" w:cs="Open Sans"/>
          <w:color w:val="282828"/>
        </w:rPr>
        <w:t>:</w:t>
      </w:r>
    </w:p>
    <w:p w14:paraId="5DC4ECA9" w14:textId="77777777" w:rsidR="006E1E0B" w:rsidRPr="006C1C43" w:rsidRDefault="006E1E0B" w:rsidP="00464D37">
      <w:pPr>
        <w:pStyle w:val="ListParagraph"/>
        <w:spacing w:after="0"/>
        <w:rPr>
          <w:b/>
          <w:bCs/>
        </w:rPr>
      </w:pPr>
    </w:p>
    <w:p w14:paraId="07FE7BDD" w14:textId="3E96ACD2" w:rsidR="00E2731A" w:rsidRPr="00175326" w:rsidRDefault="000A4453" w:rsidP="00464D37">
      <w:pPr>
        <w:pStyle w:val="ListParagraph"/>
        <w:numPr>
          <w:ilvl w:val="0"/>
          <w:numId w:val="8"/>
        </w:numPr>
        <w:spacing w:after="0"/>
        <w:ind w:left="284" w:hanging="284"/>
        <w:jc w:val="both"/>
        <w:rPr>
          <w:sz w:val="24"/>
          <w:szCs w:val="24"/>
          <w:lang w:val="en-US"/>
        </w:rPr>
      </w:pPr>
      <w:r w:rsidRPr="00175326">
        <w:rPr>
          <w:b/>
          <w:bCs/>
          <w:sz w:val="24"/>
          <w:szCs w:val="24"/>
          <w:lang w:val="en-US"/>
        </w:rPr>
        <w:t>Spatial Plan</w:t>
      </w:r>
      <w:r w:rsidR="007D1474">
        <w:rPr>
          <w:b/>
          <w:bCs/>
          <w:sz w:val="24"/>
          <w:szCs w:val="24"/>
          <w:lang w:val="en-US"/>
        </w:rPr>
        <w:t xml:space="preserve"> </w:t>
      </w:r>
      <w:r w:rsidR="00467EDA" w:rsidRPr="00175326">
        <w:rPr>
          <w:sz w:val="24"/>
          <w:szCs w:val="24"/>
          <w:lang w:val="en-US"/>
        </w:rPr>
        <w:t>–</w:t>
      </w:r>
      <w:r w:rsidR="007D1474">
        <w:rPr>
          <w:sz w:val="24"/>
          <w:szCs w:val="24"/>
          <w:lang w:val="en-US"/>
        </w:rPr>
        <w:t xml:space="preserve"> t</w:t>
      </w:r>
      <w:r w:rsidR="00BE2D2C">
        <w:rPr>
          <w:sz w:val="24"/>
          <w:szCs w:val="24"/>
          <w:lang w:val="en-US"/>
        </w:rPr>
        <w:t>he Plan has identified locations</w:t>
      </w:r>
      <w:r w:rsidR="00C30547">
        <w:rPr>
          <w:sz w:val="24"/>
          <w:szCs w:val="24"/>
          <w:lang w:val="en-US"/>
        </w:rPr>
        <w:t xml:space="preserve"> for future housing, employment, </w:t>
      </w:r>
      <w:r w:rsidR="000F2D0A">
        <w:rPr>
          <w:sz w:val="24"/>
          <w:szCs w:val="24"/>
          <w:lang w:val="en-US"/>
        </w:rPr>
        <w:t>regeneration,</w:t>
      </w:r>
      <w:r w:rsidR="00C30547">
        <w:rPr>
          <w:sz w:val="24"/>
          <w:szCs w:val="24"/>
          <w:lang w:val="en-US"/>
        </w:rPr>
        <w:t xml:space="preserve"> and community improvements</w:t>
      </w:r>
      <w:r w:rsidR="000F2D0A">
        <w:rPr>
          <w:sz w:val="24"/>
          <w:szCs w:val="24"/>
          <w:lang w:val="en-US"/>
        </w:rPr>
        <w:t xml:space="preserve">. </w:t>
      </w:r>
      <w:r w:rsidR="00194134">
        <w:rPr>
          <w:sz w:val="24"/>
          <w:szCs w:val="24"/>
          <w:lang w:val="en-US"/>
        </w:rPr>
        <w:t>T</w:t>
      </w:r>
      <w:r w:rsidR="00194134" w:rsidRPr="00175326">
        <w:rPr>
          <w:sz w:val="24"/>
          <w:szCs w:val="24"/>
          <w:lang w:val="en-US"/>
        </w:rPr>
        <w:t xml:space="preserve">he 6 areas </w:t>
      </w:r>
      <w:r w:rsidR="00194134">
        <w:rPr>
          <w:sz w:val="24"/>
          <w:szCs w:val="24"/>
          <w:lang w:val="en-US"/>
        </w:rPr>
        <w:t xml:space="preserve">identified </w:t>
      </w:r>
      <w:r w:rsidR="00194134" w:rsidRPr="00175326">
        <w:rPr>
          <w:sz w:val="24"/>
          <w:szCs w:val="24"/>
          <w:lang w:val="en-US"/>
        </w:rPr>
        <w:t>cover Denbigh Industrial, Central Bletchley, Water Eaton, Fenny Stratford,</w:t>
      </w:r>
      <w:r w:rsidR="00194134" w:rsidRPr="00194134">
        <w:rPr>
          <w:sz w:val="24"/>
          <w:szCs w:val="24"/>
          <w:lang w:val="en-US"/>
        </w:rPr>
        <w:t xml:space="preserve"> </w:t>
      </w:r>
      <w:r w:rsidR="00194134" w:rsidRPr="00175326">
        <w:rPr>
          <w:sz w:val="24"/>
          <w:szCs w:val="24"/>
          <w:lang w:val="en-US"/>
        </w:rPr>
        <w:t xml:space="preserve">Newton </w:t>
      </w:r>
      <w:r w:rsidR="000F2D0A" w:rsidRPr="00175326">
        <w:rPr>
          <w:sz w:val="24"/>
          <w:szCs w:val="24"/>
          <w:lang w:val="en-US"/>
        </w:rPr>
        <w:t>Leys,</w:t>
      </w:r>
      <w:r w:rsidR="00194134" w:rsidRPr="00175326">
        <w:rPr>
          <w:sz w:val="24"/>
          <w:szCs w:val="24"/>
          <w:lang w:val="en-US"/>
        </w:rPr>
        <w:t xml:space="preserve"> and Eaton Leys</w:t>
      </w:r>
      <w:r w:rsidR="00194134">
        <w:rPr>
          <w:sz w:val="24"/>
          <w:szCs w:val="24"/>
          <w:lang w:val="en-US"/>
        </w:rPr>
        <w:t>.</w:t>
      </w:r>
      <w:r w:rsidR="00194134" w:rsidRPr="00194134">
        <w:rPr>
          <w:sz w:val="24"/>
          <w:szCs w:val="24"/>
          <w:lang w:val="en-US"/>
        </w:rPr>
        <w:t xml:space="preserve"> </w:t>
      </w:r>
      <w:r w:rsidR="00194134" w:rsidRPr="00175326">
        <w:rPr>
          <w:sz w:val="24"/>
          <w:szCs w:val="24"/>
          <w:lang w:val="en-US"/>
        </w:rPr>
        <w:t>The Lakes Estate is not included as it has its own Neighbourhood Plan</w:t>
      </w:r>
      <w:r w:rsidR="000F2D0A" w:rsidRPr="00175326">
        <w:rPr>
          <w:sz w:val="24"/>
          <w:szCs w:val="24"/>
          <w:lang w:val="en-US"/>
        </w:rPr>
        <w:t>.</w:t>
      </w:r>
      <w:r w:rsidR="000F2D0A">
        <w:rPr>
          <w:sz w:val="24"/>
          <w:szCs w:val="24"/>
          <w:lang w:val="en-US"/>
        </w:rPr>
        <w:t xml:space="preserve"> </w:t>
      </w:r>
      <w:r w:rsidR="00194134" w:rsidRPr="00194134">
        <w:rPr>
          <w:b/>
          <w:bCs/>
          <w:sz w:val="24"/>
          <w:szCs w:val="24"/>
          <w:lang w:val="en-US"/>
        </w:rPr>
        <w:t>D</w:t>
      </w:r>
      <w:r w:rsidR="009F5966" w:rsidRPr="00160B95">
        <w:rPr>
          <w:b/>
          <w:bCs/>
          <w:sz w:val="24"/>
          <w:szCs w:val="24"/>
          <w:lang w:val="en-US"/>
        </w:rPr>
        <w:t xml:space="preserve">o you think these are the right locations </w:t>
      </w:r>
      <w:r w:rsidR="00530CCA" w:rsidRPr="00160B95">
        <w:rPr>
          <w:b/>
          <w:bCs/>
          <w:sz w:val="24"/>
          <w:szCs w:val="24"/>
          <w:lang w:val="en-US"/>
        </w:rPr>
        <w:t>and</w:t>
      </w:r>
      <w:r w:rsidR="009F5966" w:rsidRPr="00160B95">
        <w:rPr>
          <w:b/>
          <w:bCs/>
          <w:sz w:val="24"/>
          <w:szCs w:val="24"/>
          <w:lang w:val="en-US"/>
        </w:rPr>
        <w:t xml:space="preserve"> are there other areas you think should be included</w:t>
      </w:r>
      <w:r w:rsidR="00530CCA" w:rsidRPr="00160B95">
        <w:rPr>
          <w:b/>
          <w:bCs/>
          <w:sz w:val="24"/>
          <w:szCs w:val="24"/>
          <w:lang w:val="en-US"/>
        </w:rPr>
        <w:t>?</w:t>
      </w:r>
    </w:p>
    <w:p w14:paraId="1BCE64BE" w14:textId="1344AE0C" w:rsidR="004E26F5" w:rsidRPr="004E26F5" w:rsidRDefault="00103123" w:rsidP="001D362A">
      <w:pPr>
        <w:pStyle w:val="ListParagraph"/>
        <w:numPr>
          <w:ilvl w:val="0"/>
          <w:numId w:val="8"/>
        </w:numPr>
        <w:ind w:left="284" w:hanging="284"/>
        <w:jc w:val="both"/>
        <w:rPr>
          <w:b/>
          <w:bCs/>
          <w:lang w:val="en-US"/>
        </w:rPr>
      </w:pPr>
      <w:r w:rsidRPr="004E26F5">
        <w:rPr>
          <w:b/>
          <w:bCs/>
          <w:sz w:val="24"/>
          <w:szCs w:val="24"/>
          <w:lang w:val="en-US"/>
        </w:rPr>
        <w:t>Queensway</w:t>
      </w:r>
      <w:r w:rsidR="00FF09A8" w:rsidRPr="004E26F5">
        <w:rPr>
          <w:b/>
          <w:bCs/>
          <w:sz w:val="24"/>
          <w:szCs w:val="24"/>
          <w:lang w:val="en-US"/>
        </w:rPr>
        <w:t xml:space="preserve"> </w:t>
      </w:r>
      <w:r w:rsidR="00151D93" w:rsidRPr="004E26F5">
        <w:rPr>
          <w:sz w:val="24"/>
          <w:szCs w:val="24"/>
          <w:lang w:val="en-US"/>
        </w:rPr>
        <w:t>–</w:t>
      </w:r>
      <w:r w:rsidR="00FF09A8" w:rsidRPr="004E26F5">
        <w:rPr>
          <w:sz w:val="24"/>
          <w:szCs w:val="24"/>
          <w:lang w:val="en-US"/>
        </w:rPr>
        <w:t xml:space="preserve"> </w:t>
      </w:r>
      <w:r w:rsidR="00151D93" w:rsidRPr="004E26F5">
        <w:rPr>
          <w:sz w:val="24"/>
          <w:szCs w:val="24"/>
          <w:lang w:val="en-US"/>
        </w:rPr>
        <w:t xml:space="preserve">do you agree that </w:t>
      </w:r>
      <w:r w:rsidR="00175326" w:rsidRPr="004E26F5">
        <w:rPr>
          <w:sz w:val="24"/>
          <w:szCs w:val="24"/>
          <w:lang w:val="en-US"/>
        </w:rPr>
        <w:t>a</w:t>
      </w:r>
      <w:r w:rsidR="00151D93" w:rsidRPr="004E26F5">
        <w:rPr>
          <w:sz w:val="24"/>
          <w:szCs w:val="24"/>
          <w:lang w:val="en-US"/>
        </w:rPr>
        <w:t xml:space="preserve">ctive ground-floor </w:t>
      </w:r>
      <w:r w:rsidR="00175326" w:rsidRPr="004E26F5">
        <w:rPr>
          <w:sz w:val="24"/>
          <w:szCs w:val="24"/>
          <w:lang w:val="en-US"/>
        </w:rPr>
        <w:t xml:space="preserve">shops, services, </w:t>
      </w:r>
      <w:r w:rsidR="000F2D0A" w:rsidRPr="004E26F5">
        <w:rPr>
          <w:sz w:val="24"/>
          <w:szCs w:val="24"/>
          <w:lang w:val="en-US"/>
        </w:rPr>
        <w:t>cafes,</w:t>
      </w:r>
      <w:r w:rsidR="00743529" w:rsidRPr="004E26F5">
        <w:rPr>
          <w:sz w:val="24"/>
          <w:szCs w:val="24"/>
          <w:lang w:val="en-US"/>
        </w:rPr>
        <w:t xml:space="preserve"> and </w:t>
      </w:r>
      <w:r w:rsidR="00175326" w:rsidRPr="004E26F5">
        <w:rPr>
          <w:sz w:val="24"/>
          <w:szCs w:val="24"/>
          <w:lang w:val="en-US"/>
        </w:rPr>
        <w:t xml:space="preserve">businesses should be kept rather than being </w:t>
      </w:r>
      <w:r w:rsidR="00743529" w:rsidRPr="004E26F5">
        <w:rPr>
          <w:sz w:val="24"/>
          <w:szCs w:val="24"/>
          <w:lang w:val="en-US"/>
        </w:rPr>
        <w:t>converted</w:t>
      </w:r>
      <w:r w:rsidR="00175326" w:rsidRPr="004E26F5">
        <w:rPr>
          <w:sz w:val="24"/>
          <w:szCs w:val="24"/>
          <w:lang w:val="en-US"/>
        </w:rPr>
        <w:t xml:space="preserve"> to residential uses</w:t>
      </w:r>
      <w:r w:rsidR="00743529" w:rsidRPr="004E26F5">
        <w:rPr>
          <w:sz w:val="24"/>
          <w:szCs w:val="24"/>
          <w:lang w:val="en-US"/>
        </w:rPr>
        <w:t>?</w:t>
      </w:r>
      <w:r w:rsidR="004E26F5" w:rsidRPr="004E26F5">
        <w:rPr>
          <w:sz w:val="24"/>
          <w:szCs w:val="24"/>
          <w:lang w:val="en-US"/>
        </w:rPr>
        <w:t xml:space="preserve"> </w:t>
      </w:r>
    </w:p>
    <w:p w14:paraId="363056E6" w14:textId="0BB0752E" w:rsidR="004E26F5" w:rsidRPr="00160B95" w:rsidRDefault="004E26F5" w:rsidP="001D362A">
      <w:pPr>
        <w:pStyle w:val="ListParagraph"/>
        <w:numPr>
          <w:ilvl w:val="0"/>
          <w:numId w:val="8"/>
        </w:numPr>
        <w:ind w:left="284" w:hanging="284"/>
        <w:jc w:val="both"/>
        <w:rPr>
          <w:b/>
          <w:bCs/>
          <w:sz w:val="24"/>
          <w:szCs w:val="24"/>
          <w:lang w:val="en-US"/>
        </w:rPr>
      </w:pPr>
      <w:r w:rsidRPr="001C79CA">
        <w:rPr>
          <w:b/>
          <w:bCs/>
          <w:sz w:val="24"/>
          <w:szCs w:val="24"/>
          <w:lang w:val="en-US"/>
        </w:rPr>
        <w:t xml:space="preserve">Queensway Edges </w:t>
      </w:r>
      <w:r w:rsidRPr="001C79CA">
        <w:rPr>
          <w:sz w:val="24"/>
          <w:szCs w:val="24"/>
          <w:lang w:val="en-US"/>
        </w:rPr>
        <w:t xml:space="preserve">- includes </w:t>
      </w:r>
      <w:r w:rsidRPr="001C79CA">
        <w:rPr>
          <w:sz w:val="24"/>
          <w:szCs w:val="24"/>
        </w:rPr>
        <w:t>Cawkwell Way, Findlay Way, Westfield Road, and Albert Street</w:t>
      </w:r>
      <w:r w:rsidRPr="001C79CA">
        <w:rPr>
          <w:b/>
          <w:bCs/>
          <w:sz w:val="24"/>
          <w:szCs w:val="24"/>
          <w:lang w:val="en-US"/>
        </w:rPr>
        <w:t>.</w:t>
      </w:r>
      <w:r w:rsidR="006333D6">
        <w:rPr>
          <w:b/>
          <w:bCs/>
          <w:sz w:val="24"/>
          <w:szCs w:val="24"/>
          <w:lang w:val="en-US"/>
        </w:rPr>
        <w:t xml:space="preserve"> </w:t>
      </w:r>
      <w:r w:rsidR="006333D6" w:rsidRPr="00160B95">
        <w:rPr>
          <w:b/>
          <w:bCs/>
          <w:sz w:val="24"/>
          <w:szCs w:val="24"/>
          <w:lang w:val="en-US"/>
        </w:rPr>
        <w:t>Are you in favour of turning the edges of Queensway into new residential streets,</w:t>
      </w:r>
      <w:r w:rsidR="00160B95">
        <w:rPr>
          <w:b/>
          <w:bCs/>
          <w:sz w:val="24"/>
          <w:szCs w:val="24"/>
          <w:lang w:val="en-US"/>
        </w:rPr>
        <w:t xml:space="preserve"> a</w:t>
      </w:r>
      <w:r w:rsidR="006333D6" w:rsidRPr="00160B95">
        <w:rPr>
          <w:b/>
          <w:bCs/>
          <w:sz w:val="24"/>
          <w:szCs w:val="24"/>
          <w:lang w:val="en-US"/>
        </w:rPr>
        <w:t>nd improving road safety through measures like traffic calming</w:t>
      </w:r>
      <w:r w:rsidR="00160B95">
        <w:rPr>
          <w:b/>
          <w:bCs/>
          <w:sz w:val="24"/>
          <w:szCs w:val="24"/>
          <w:lang w:val="en-US"/>
        </w:rPr>
        <w:t>?</w:t>
      </w:r>
    </w:p>
    <w:p w14:paraId="2B94A0A1" w14:textId="5771C178" w:rsidR="00743529" w:rsidRPr="00C24641" w:rsidRDefault="00404679" w:rsidP="001D362A">
      <w:pPr>
        <w:pStyle w:val="ListParagraph"/>
        <w:numPr>
          <w:ilvl w:val="0"/>
          <w:numId w:val="8"/>
        </w:numPr>
        <w:ind w:left="284" w:hanging="284"/>
        <w:jc w:val="both"/>
        <w:rPr>
          <w:b/>
          <w:bCs/>
          <w:sz w:val="24"/>
          <w:szCs w:val="24"/>
          <w:lang w:val="en-US"/>
        </w:rPr>
      </w:pPr>
      <w:r w:rsidRPr="00BC65AB">
        <w:rPr>
          <w:b/>
          <w:bCs/>
          <w:sz w:val="24"/>
          <w:szCs w:val="24"/>
          <w:lang w:val="en-US"/>
        </w:rPr>
        <w:t>Fenny Stratford</w:t>
      </w:r>
      <w:r w:rsidR="00BC65AB">
        <w:rPr>
          <w:b/>
          <w:bCs/>
          <w:sz w:val="24"/>
          <w:szCs w:val="24"/>
          <w:lang w:val="en-US"/>
        </w:rPr>
        <w:t xml:space="preserve"> </w:t>
      </w:r>
      <w:r w:rsidR="00BC65AB">
        <w:rPr>
          <w:sz w:val="24"/>
          <w:szCs w:val="24"/>
          <w:lang w:val="en-US"/>
        </w:rPr>
        <w:t xml:space="preserve">– would you support using brownfield and </w:t>
      </w:r>
      <w:r w:rsidR="00C24641">
        <w:rPr>
          <w:sz w:val="24"/>
          <w:szCs w:val="24"/>
          <w:lang w:val="en-US"/>
        </w:rPr>
        <w:t>underused sites for new housing?</w:t>
      </w:r>
    </w:p>
    <w:p w14:paraId="2D20CDF6" w14:textId="6AFB7DBA" w:rsidR="00C24641" w:rsidRPr="001D362A" w:rsidRDefault="00C24641" w:rsidP="001D362A">
      <w:pPr>
        <w:pStyle w:val="ListParagraph"/>
        <w:numPr>
          <w:ilvl w:val="0"/>
          <w:numId w:val="8"/>
        </w:numPr>
        <w:ind w:left="284" w:hanging="284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Aylesbury Street </w:t>
      </w:r>
      <w:r w:rsidR="00E432DA">
        <w:rPr>
          <w:sz w:val="24"/>
          <w:szCs w:val="24"/>
          <w:lang w:val="en-US"/>
        </w:rPr>
        <w:t xml:space="preserve">– do you think it is important to protect </w:t>
      </w:r>
      <w:r w:rsidR="00E432DA" w:rsidRPr="004E26F5">
        <w:rPr>
          <w:sz w:val="24"/>
          <w:szCs w:val="24"/>
          <w:lang w:val="en-US"/>
        </w:rPr>
        <w:t xml:space="preserve">ground-floor </w:t>
      </w:r>
      <w:r w:rsidR="001D362A" w:rsidRPr="004E26F5">
        <w:rPr>
          <w:sz w:val="24"/>
          <w:szCs w:val="24"/>
          <w:lang w:val="en-US"/>
        </w:rPr>
        <w:t>businesses</w:t>
      </w:r>
      <w:r w:rsidR="00E432DA">
        <w:rPr>
          <w:sz w:val="24"/>
          <w:szCs w:val="24"/>
          <w:lang w:val="en-US"/>
        </w:rPr>
        <w:t xml:space="preserve"> and commercial </w:t>
      </w:r>
      <w:r w:rsidR="001D362A">
        <w:rPr>
          <w:sz w:val="24"/>
          <w:szCs w:val="24"/>
          <w:lang w:val="en-US"/>
        </w:rPr>
        <w:t xml:space="preserve">properties to maintain its role as a local centre? </w:t>
      </w:r>
    </w:p>
    <w:p w14:paraId="73C8348B" w14:textId="5FC260C0" w:rsidR="001D362A" w:rsidRDefault="00AE471F" w:rsidP="001D362A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Canalside </w:t>
      </w:r>
      <w:r w:rsidRPr="00AE471F">
        <w:rPr>
          <w:sz w:val="24"/>
          <w:szCs w:val="24"/>
          <w:lang w:val="en-US"/>
        </w:rPr>
        <w:t xml:space="preserve">– </w:t>
      </w:r>
      <w:r>
        <w:rPr>
          <w:sz w:val="24"/>
          <w:szCs w:val="24"/>
          <w:lang w:val="en-US"/>
        </w:rPr>
        <w:t>d</w:t>
      </w:r>
      <w:r w:rsidRPr="00AE471F">
        <w:rPr>
          <w:sz w:val="24"/>
          <w:szCs w:val="24"/>
          <w:lang w:val="en-US"/>
        </w:rPr>
        <w:t>o you think new developmen</w:t>
      </w:r>
      <w:r>
        <w:rPr>
          <w:sz w:val="24"/>
          <w:szCs w:val="24"/>
          <w:lang w:val="en-US"/>
        </w:rPr>
        <w:t>t</w:t>
      </w:r>
      <w:r w:rsidRPr="00AE471F">
        <w:rPr>
          <w:sz w:val="24"/>
          <w:szCs w:val="24"/>
          <w:lang w:val="en-US"/>
        </w:rPr>
        <w:t>s along the Grand Union Canal should be designed to fit in</w:t>
      </w:r>
      <w:r>
        <w:rPr>
          <w:b/>
          <w:bCs/>
          <w:sz w:val="24"/>
          <w:szCs w:val="24"/>
          <w:lang w:val="en-US"/>
        </w:rPr>
        <w:t xml:space="preserve"> </w:t>
      </w:r>
      <w:r w:rsidR="00B27200" w:rsidRPr="00B27200">
        <w:rPr>
          <w:sz w:val="24"/>
          <w:szCs w:val="24"/>
          <w:lang w:val="en-US"/>
        </w:rPr>
        <w:t>with the ca</w:t>
      </w:r>
      <w:r w:rsidR="00B27200">
        <w:rPr>
          <w:sz w:val="24"/>
          <w:szCs w:val="24"/>
          <w:lang w:val="en-US"/>
        </w:rPr>
        <w:t>n</w:t>
      </w:r>
      <w:r w:rsidR="00B27200" w:rsidRPr="00B27200">
        <w:rPr>
          <w:sz w:val="24"/>
          <w:szCs w:val="24"/>
          <w:lang w:val="en-US"/>
        </w:rPr>
        <w:t>al’s</w:t>
      </w:r>
      <w:r w:rsidR="00B27200">
        <w:rPr>
          <w:sz w:val="24"/>
          <w:szCs w:val="24"/>
          <w:lang w:val="en-US"/>
        </w:rPr>
        <w:t xml:space="preserve"> historic style</w:t>
      </w:r>
      <w:r w:rsidR="007D1474">
        <w:rPr>
          <w:sz w:val="24"/>
          <w:szCs w:val="24"/>
          <w:lang w:val="en-US"/>
        </w:rPr>
        <w:t xml:space="preserve"> and offer public access to the canal?</w:t>
      </w:r>
    </w:p>
    <w:p w14:paraId="003E1E75" w14:textId="6EE3602D" w:rsidR="008F4AB2" w:rsidRPr="008F4AB2" w:rsidRDefault="007D1474" w:rsidP="008F4AB2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Newton Leys</w:t>
      </w:r>
      <w:r>
        <w:rPr>
          <w:sz w:val="24"/>
          <w:szCs w:val="24"/>
          <w:lang w:val="en-US"/>
        </w:rPr>
        <w:t xml:space="preserve"> </w:t>
      </w:r>
      <w:r w:rsidR="00B0495A"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</w:t>
      </w:r>
      <w:r w:rsidR="00B0495A">
        <w:rPr>
          <w:sz w:val="24"/>
          <w:szCs w:val="24"/>
          <w:lang w:val="en-US"/>
        </w:rPr>
        <w:t xml:space="preserve">the Plan supports proposals to improve community, </w:t>
      </w:r>
      <w:r w:rsidR="000F2D0A">
        <w:rPr>
          <w:sz w:val="24"/>
          <w:szCs w:val="24"/>
          <w:lang w:val="en-US"/>
        </w:rPr>
        <w:t>sports,</w:t>
      </w:r>
      <w:r w:rsidR="00B0495A">
        <w:rPr>
          <w:sz w:val="24"/>
          <w:szCs w:val="24"/>
          <w:lang w:val="en-US"/>
        </w:rPr>
        <w:t xml:space="preserve"> </w:t>
      </w:r>
      <w:r w:rsidR="00744481">
        <w:rPr>
          <w:sz w:val="24"/>
          <w:szCs w:val="24"/>
          <w:lang w:val="en-US"/>
        </w:rPr>
        <w:t>a</w:t>
      </w:r>
      <w:r w:rsidR="00B0495A">
        <w:rPr>
          <w:sz w:val="24"/>
          <w:szCs w:val="24"/>
          <w:lang w:val="en-US"/>
        </w:rPr>
        <w:t xml:space="preserve">nd recreational </w:t>
      </w:r>
      <w:r w:rsidR="00C77EA1">
        <w:rPr>
          <w:sz w:val="24"/>
          <w:szCs w:val="24"/>
          <w:lang w:val="en-US"/>
        </w:rPr>
        <w:t>facilities in Newton Leys, especially for young people.</w:t>
      </w:r>
      <w:r w:rsidR="00BB0265">
        <w:rPr>
          <w:sz w:val="24"/>
          <w:szCs w:val="24"/>
          <w:lang w:val="en-US"/>
        </w:rPr>
        <w:t xml:space="preserve"> </w:t>
      </w:r>
      <w:r w:rsidR="00BB0265">
        <w:rPr>
          <w:b/>
          <w:bCs/>
          <w:sz w:val="24"/>
          <w:szCs w:val="24"/>
          <w:lang w:val="en-US"/>
        </w:rPr>
        <w:t xml:space="preserve">But do you think </w:t>
      </w:r>
      <w:r w:rsidR="00FF16B6">
        <w:rPr>
          <w:b/>
          <w:bCs/>
          <w:sz w:val="24"/>
          <w:szCs w:val="24"/>
          <w:lang w:val="en-US"/>
        </w:rPr>
        <w:t>th</w:t>
      </w:r>
      <w:r w:rsidR="00BB0265">
        <w:rPr>
          <w:b/>
          <w:bCs/>
          <w:sz w:val="24"/>
          <w:szCs w:val="24"/>
          <w:lang w:val="en-US"/>
        </w:rPr>
        <w:t xml:space="preserve">ere are other </w:t>
      </w:r>
      <w:r w:rsidR="00FF16B6">
        <w:rPr>
          <w:b/>
          <w:bCs/>
          <w:sz w:val="24"/>
          <w:szCs w:val="24"/>
          <w:lang w:val="en-US"/>
        </w:rPr>
        <w:t xml:space="preserve">facilities that Newton </w:t>
      </w:r>
      <w:r w:rsidR="008702CF">
        <w:rPr>
          <w:b/>
          <w:bCs/>
          <w:sz w:val="24"/>
          <w:szCs w:val="24"/>
          <w:lang w:val="en-US"/>
        </w:rPr>
        <w:t>L</w:t>
      </w:r>
      <w:r w:rsidR="00FF16B6">
        <w:rPr>
          <w:b/>
          <w:bCs/>
          <w:sz w:val="24"/>
          <w:szCs w:val="24"/>
          <w:lang w:val="en-US"/>
        </w:rPr>
        <w:t>eys needs to become a sustainable</w:t>
      </w:r>
      <w:r w:rsidR="001360AB">
        <w:rPr>
          <w:b/>
          <w:bCs/>
          <w:sz w:val="24"/>
          <w:szCs w:val="24"/>
          <w:lang w:val="en-US"/>
        </w:rPr>
        <w:t xml:space="preserve"> community</w:t>
      </w:r>
      <w:r w:rsidR="00F16732">
        <w:rPr>
          <w:b/>
          <w:bCs/>
          <w:sz w:val="24"/>
          <w:szCs w:val="24"/>
          <w:lang w:val="en-US"/>
        </w:rPr>
        <w:t xml:space="preserve">? </w:t>
      </w:r>
    </w:p>
    <w:p w14:paraId="38645185" w14:textId="7BCD16AE" w:rsidR="00F16732" w:rsidRPr="008F4AB2" w:rsidRDefault="00551DE5" w:rsidP="008F4AB2">
      <w:pPr>
        <w:pStyle w:val="ListParagraph"/>
        <w:numPr>
          <w:ilvl w:val="0"/>
          <w:numId w:val="8"/>
        </w:numPr>
        <w:ind w:left="284" w:hanging="284"/>
        <w:jc w:val="both"/>
        <w:rPr>
          <w:sz w:val="24"/>
          <w:szCs w:val="24"/>
          <w:lang w:val="en-US"/>
        </w:rPr>
      </w:pPr>
      <w:r w:rsidRPr="008F4AB2">
        <w:rPr>
          <w:b/>
          <w:bCs/>
          <w:sz w:val="24"/>
          <w:szCs w:val="24"/>
          <w:lang w:val="en-US"/>
        </w:rPr>
        <w:t xml:space="preserve">Eaton Leys </w:t>
      </w:r>
      <w:r w:rsidRPr="008F4AB2">
        <w:rPr>
          <w:sz w:val="24"/>
          <w:szCs w:val="24"/>
          <w:lang w:val="en-US"/>
        </w:rPr>
        <w:t xml:space="preserve">- </w:t>
      </w:r>
      <w:r w:rsidR="00F16732" w:rsidRPr="008F4AB2">
        <w:rPr>
          <w:sz w:val="24"/>
          <w:szCs w:val="24"/>
          <w:lang w:val="en-US"/>
        </w:rPr>
        <w:t xml:space="preserve">the Plan supports proposals to improve community, </w:t>
      </w:r>
      <w:r w:rsidR="000F2D0A" w:rsidRPr="008F4AB2">
        <w:rPr>
          <w:sz w:val="24"/>
          <w:szCs w:val="24"/>
          <w:lang w:val="en-US"/>
        </w:rPr>
        <w:t>sports,</w:t>
      </w:r>
      <w:r w:rsidR="00F16732" w:rsidRPr="008F4AB2">
        <w:rPr>
          <w:sz w:val="24"/>
          <w:szCs w:val="24"/>
          <w:lang w:val="en-US"/>
        </w:rPr>
        <w:t xml:space="preserve"> and recreational facilities in </w:t>
      </w:r>
      <w:r w:rsidR="008702CF">
        <w:rPr>
          <w:sz w:val="24"/>
          <w:szCs w:val="24"/>
          <w:lang w:val="en-US"/>
        </w:rPr>
        <w:t>Ea</w:t>
      </w:r>
      <w:r w:rsidR="00F16732" w:rsidRPr="008F4AB2">
        <w:rPr>
          <w:sz w:val="24"/>
          <w:szCs w:val="24"/>
          <w:lang w:val="en-US"/>
        </w:rPr>
        <w:t xml:space="preserve">ton Leys, especially for young people. </w:t>
      </w:r>
      <w:r w:rsidR="00F16732" w:rsidRPr="008F4AB2">
        <w:rPr>
          <w:b/>
          <w:bCs/>
          <w:sz w:val="24"/>
          <w:szCs w:val="24"/>
          <w:lang w:val="en-US"/>
        </w:rPr>
        <w:t xml:space="preserve">But do you think </w:t>
      </w:r>
      <w:r w:rsidR="00F16732" w:rsidRPr="008F4AB2">
        <w:rPr>
          <w:b/>
          <w:bCs/>
          <w:sz w:val="24"/>
          <w:szCs w:val="24"/>
          <w:lang w:val="en-US"/>
        </w:rPr>
        <w:lastRenderedPageBreak/>
        <w:t xml:space="preserve">there are other facilities that </w:t>
      </w:r>
      <w:r w:rsidR="008702CF">
        <w:rPr>
          <w:b/>
          <w:bCs/>
          <w:sz w:val="24"/>
          <w:szCs w:val="24"/>
          <w:lang w:val="en-US"/>
        </w:rPr>
        <w:t>Ea</w:t>
      </w:r>
      <w:r w:rsidR="00F16732" w:rsidRPr="008F4AB2">
        <w:rPr>
          <w:b/>
          <w:bCs/>
          <w:sz w:val="24"/>
          <w:szCs w:val="24"/>
          <w:lang w:val="en-US"/>
        </w:rPr>
        <w:t xml:space="preserve">ton </w:t>
      </w:r>
      <w:r w:rsidR="008702CF">
        <w:rPr>
          <w:b/>
          <w:bCs/>
          <w:sz w:val="24"/>
          <w:szCs w:val="24"/>
          <w:lang w:val="en-US"/>
        </w:rPr>
        <w:t>L</w:t>
      </w:r>
      <w:r w:rsidR="00F16732" w:rsidRPr="008F4AB2">
        <w:rPr>
          <w:b/>
          <w:bCs/>
          <w:sz w:val="24"/>
          <w:szCs w:val="24"/>
          <w:lang w:val="en-US"/>
        </w:rPr>
        <w:t>eys needs to become a sustainable community</w:t>
      </w:r>
      <w:r w:rsidR="002B23EB">
        <w:rPr>
          <w:b/>
          <w:bCs/>
          <w:sz w:val="24"/>
          <w:szCs w:val="24"/>
          <w:lang w:val="en-US"/>
        </w:rPr>
        <w:t>?</w:t>
      </w:r>
    </w:p>
    <w:p w14:paraId="770573E9" w14:textId="71CBE953" w:rsidR="003E2CAC" w:rsidRDefault="003B3460" w:rsidP="003E2CAC">
      <w:pPr>
        <w:pStyle w:val="ListParagraph"/>
        <w:numPr>
          <w:ilvl w:val="0"/>
          <w:numId w:val="8"/>
        </w:numPr>
        <w:spacing w:after="0"/>
        <w:ind w:left="284" w:hanging="284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Design -</w:t>
      </w:r>
      <w:r w:rsidR="00231F42" w:rsidRPr="00781863">
        <w:rPr>
          <w:sz w:val="24"/>
          <w:szCs w:val="24"/>
          <w:lang w:val="en-US"/>
        </w:rPr>
        <w:t xml:space="preserve"> </w:t>
      </w:r>
      <w:r w:rsidR="00BF1D65" w:rsidRPr="00781863">
        <w:rPr>
          <w:sz w:val="24"/>
          <w:szCs w:val="24"/>
          <w:lang w:val="en-US"/>
        </w:rPr>
        <w:t xml:space="preserve">the Plan has identified </w:t>
      </w:r>
      <w:r w:rsidR="002B4697">
        <w:rPr>
          <w:sz w:val="24"/>
          <w:szCs w:val="24"/>
          <w:lang w:val="en-US"/>
        </w:rPr>
        <w:t>seven</w:t>
      </w:r>
      <w:r w:rsidRPr="003B3460">
        <w:rPr>
          <w:b/>
          <w:bCs/>
          <w:sz w:val="24"/>
          <w:szCs w:val="24"/>
          <w:lang w:val="en-US"/>
        </w:rPr>
        <w:t xml:space="preserve"> </w:t>
      </w:r>
      <w:r w:rsidRPr="00781863">
        <w:rPr>
          <w:b/>
          <w:bCs/>
          <w:sz w:val="24"/>
          <w:szCs w:val="24"/>
          <w:lang w:val="en-US"/>
        </w:rPr>
        <w:t>Areas of Special Historic Character</w:t>
      </w:r>
      <w:r w:rsidR="00BF1D65" w:rsidRPr="00781863">
        <w:rPr>
          <w:sz w:val="24"/>
          <w:szCs w:val="24"/>
          <w:lang w:val="en-US"/>
        </w:rPr>
        <w:t xml:space="preserve"> where new development must reflect and respect the architectural look and feel of those areas. Th</w:t>
      </w:r>
      <w:r w:rsidR="008702CF">
        <w:rPr>
          <w:sz w:val="24"/>
          <w:szCs w:val="24"/>
          <w:lang w:val="en-US"/>
        </w:rPr>
        <w:t>ese</w:t>
      </w:r>
      <w:r w:rsidR="00BF1D65" w:rsidRPr="00781863">
        <w:rPr>
          <w:sz w:val="24"/>
          <w:szCs w:val="24"/>
          <w:lang w:val="en-US"/>
        </w:rPr>
        <w:t xml:space="preserve"> are</w:t>
      </w:r>
      <w:r w:rsidR="008702CF">
        <w:rPr>
          <w:sz w:val="24"/>
          <w:szCs w:val="24"/>
          <w:lang w:val="en-US"/>
        </w:rPr>
        <w:t xml:space="preserve"> -</w:t>
      </w:r>
      <w:r w:rsidR="00BD0085" w:rsidRPr="00781863">
        <w:rPr>
          <w:sz w:val="24"/>
          <w:szCs w:val="24"/>
          <w:lang w:val="en-US"/>
        </w:rPr>
        <w:t xml:space="preserve"> </w:t>
      </w:r>
      <w:r w:rsidR="00543C65" w:rsidRPr="00781863">
        <w:rPr>
          <w:sz w:val="24"/>
          <w:szCs w:val="24"/>
          <w:lang w:val="en-US"/>
        </w:rPr>
        <w:t>Terraced Housing</w:t>
      </w:r>
      <w:r w:rsidR="00971F01">
        <w:rPr>
          <w:sz w:val="24"/>
          <w:szCs w:val="24"/>
          <w:lang w:val="en-US"/>
        </w:rPr>
        <w:t xml:space="preserve"> </w:t>
      </w:r>
      <w:r w:rsidR="00543C65" w:rsidRPr="00781863">
        <w:rPr>
          <w:sz w:val="24"/>
          <w:szCs w:val="24"/>
          <w:lang w:val="en-US"/>
        </w:rPr>
        <w:t>South</w:t>
      </w:r>
      <w:r w:rsidR="00971F01">
        <w:rPr>
          <w:sz w:val="24"/>
          <w:szCs w:val="24"/>
          <w:lang w:val="en-US"/>
        </w:rPr>
        <w:t xml:space="preserve"> and </w:t>
      </w:r>
      <w:r w:rsidR="00543C65" w:rsidRPr="00781863">
        <w:rPr>
          <w:sz w:val="24"/>
          <w:szCs w:val="24"/>
          <w:lang w:val="en-US"/>
        </w:rPr>
        <w:t>North of Queensway, Napier Street, Victoria Road Frontage, Fenny Stratford High Street, Historic Fenny Stratford &amp; Mill Road.</w:t>
      </w:r>
    </w:p>
    <w:p w14:paraId="0AAB9592" w14:textId="22BF6895" w:rsidR="003E2CAC" w:rsidRPr="003E2CAC" w:rsidRDefault="003E2CAC" w:rsidP="003E2CAC">
      <w:pPr>
        <w:pStyle w:val="ListParagraph"/>
        <w:numPr>
          <w:ilvl w:val="0"/>
          <w:numId w:val="11"/>
        </w:numPr>
        <w:spacing w:after="0"/>
        <w:jc w:val="both"/>
        <w:rPr>
          <w:sz w:val="24"/>
          <w:szCs w:val="24"/>
          <w:lang w:val="en-US"/>
        </w:rPr>
      </w:pPr>
      <w:r w:rsidRPr="003E2CAC">
        <w:rPr>
          <w:b/>
          <w:bCs/>
          <w:sz w:val="24"/>
          <w:szCs w:val="24"/>
          <w:lang w:val="en-US"/>
        </w:rPr>
        <w:t xml:space="preserve">Do you think it is right that these areas are identified as having a special local character that new development design must follow? </w:t>
      </w:r>
    </w:p>
    <w:p w14:paraId="7395A939" w14:textId="4C63A3F2" w:rsidR="003E2CAC" w:rsidRPr="003B3460" w:rsidRDefault="003E2CAC" w:rsidP="003B3460">
      <w:pPr>
        <w:pStyle w:val="ListParagraph"/>
        <w:numPr>
          <w:ilvl w:val="0"/>
          <w:numId w:val="11"/>
        </w:numPr>
        <w:spacing w:after="0"/>
        <w:jc w:val="both"/>
        <w:rPr>
          <w:sz w:val="24"/>
          <w:szCs w:val="24"/>
          <w:lang w:val="en-US"/>
        </w:rPr>
      </w:pPr>
      <w:r w:rsidRPr="003E2CAC">
        <w:rPr>
          <w:b/>
          <w:bCs/>
          <w:sz w:val="24"/>
          <w:szCs w:val="24"/>
          <w:lang w:val="en-US"/>
        </w:rPr>
        <w:t>Are there any other areas you think should be included?</w:t>
      </w:r>
    </w:p>
    <w:p w14:paraId="30CCEDCD" w14:textId="77E17756" w:rsidR="003B3460" w:rsidRPr="003E2CAC" w:rsidRDefault="003B3460" w:rsidP="003B3460">
      <w:pPr>
        <w:pStyle w:val="ListParagraph"/>
        <w:numPr>
          <w:ilvl w:val="0"/>
          <w:numId w:val="11"/>
        </w:numPr>
        <w:spacing w:after="0"/>
        <w:jc w:val="both"/>
        <w:rPr>
          <w:sz w:val="24"/>
          <w:szCs w:val="24"/>
          <w:lang w:val="en-US"/>
        </w:rPr>
      </w:pPr>
      <w:r w:rsidRPr="002B4697">
        <w:rPr>
          <w:sz w:val="24"/>
          <w:szCs w:val="24"/>
          <w:lang w:val="en-US"/>
        </w:rPr>
        <w:t>The Plan requires new development to follow the existing Design Code, part of which encourages the greening of hard surfaces to improve the appearance and environment quality of an area.</w:t>
      </w:r>
      <w:r>
        <w:rPr>
          <w:b/>
          <w:bCs/>
          <w:sz w:val="24"/>
          <w:szCs w:val="24"/>
          <w:lang w:val="en-US"/>
        </w:rPr>
        <w:t xml:space="preserve"> Do you think this will improve </w:t>
      </w:r>
      <w:r w:rsidR="004875BC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 xml:space="preserve">he quality of new development in Bletchley &amp; Fenny Stratford? </w:t>
      </w:r>
    </w:p>
    <w:p w14:paraId="1A6033D7" w14:textId="3A3B0F2B" w:rsidR="00781863" w:rsidRDefault="00A22FE0" w:rsidP="003B3460">
      <w:pPr>
        <w:pStyle w:val="ListParagraph"/>
        <w:numPr>
          <w:ilvl w:val="0"/>
          <w:numId w:val="8"/>
        </w:numPr>
        <w:spacing w:after="0"/>
        <w:ind w:left="284" w:hanging="426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Local </w:t>
      </w:r>
      <w:r w:rsidR="004875BC">
        <w:rPr>
          <w:b/>
          <w:bCs/>
          <w:sz w:val="24"/>
          <w:szCs w:val="24"/>
          <w:lang w:val="en-US"/>
        </w:rPr>
        <w:t>Heritage Assets</w:t>
      </w:r>
      <w:r w:rsidR="00A10894" w:rsidRPr="0078186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– a building, structure or place that has special historic or architectural value that is not currently protected but which helps tell the story of the area.</w:t>
      </w:r>
      <w:r w:rsidR="00943B60">
        <w:rPr>
          <w:sz w:val="24"/>
          <w:szCs w:val="24"/>
          <w:lang w:val="en-US"/>
        </w:rPr>
        <w:t xml:space="preserve"> For instance, the Masonic Centre</w:t>
      </w:r>
      <w:r w:rsidR="002B4697">
        <w:rPr>
          <w:sz w:val="24"/>
          <w:szCs w:val="24"/>
          <w:lang w:val="en-US"/>
        </w:rPr>
        <w:t>, Canal Bridge over Watling Street</w:t>
      </w:r>
      <w:r w:rsidR="00971F01">
        <w:rPr>
          <w:sz w:val="24"/>
          <w:szCs w:val="24"/>
          <w:lang w:val="en-US"/>
        </w:rPr>
        <w:t xml:space="preserve">, Fenny Fish </w:t>
      </w:r>
      <w:r w:rsidR="000F2D0A">
        <w:rPr>
          <w:sz w:val="24"/>
          <w:szCs w:val="24"/>
          <w:lang w:val="en-US"/>
        </w:rPr>
        <w:t>Bar,</w:t>
      </w:r>
      <w:r w:rsidR="00943B60">
        <w:rPr>
          <w:sz w:val="24"/>
          <w:szCs w:val="24"/>
          <w:lang w:val="en-US"/>
        </w:rPr>
        <w:t xml:space="preserve"> and the former Conservative Club.</w:t>
      </w:r>
      <w:r>
        <w:rPr>
          <w:sz w:val="24"/>
          <w:szCs w:val="24"/>
          <w:lang w:val="en-US"/>
        </w:rPr>
        <w:t xml:space="preserve"> </w:t>
      </w:r>
    </w:p>
    <w:p w14:paraId="12BF9BD5" w14:textId="3EBAB9A2" w:rsidR="004A24F8" w:rsidRPr="004A24F8" w:rsidRDefault="004A24F8" w:rsidP="004A24F8">
      <w:pPr>
        <w:pStyle w:val="ListParagraph"/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 w:rsidRPr="004A24F8">
        <w:rPr>
          <w:b/>
          <w:bCs/>
          <w:sz w:val="24"/>
          <w:szCs w:val="24"/>
          <w:lang w:val="en-US"/>
        </w:rPr>
        <w:t xml:space="preserve">Do you think it is right that these places are recognised as heritage assets and must be considered when planning decisions are made that could affect them? </w:t>
      </w:r>
    </w:p>
    <w:p w14:paraId="05FE95A5" w14:textId="5BC9F964" w:rsidR="004A24F8" w:rsidRDefault="004A24F8" w:rsidP="004A24F8">
      <w:pPr>
        <w:pStyle w:val="ListParagraph"/>
        <w:numPr>
          <w:ilvl w:val="0"/>
          <w:numId w:val="12"/>
        </w:numPr>
        <w:spacing w:after="0"/>
        <w:jc w:val="both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Are there any other assets you think should be included?</w:t>
      </w:r>
    </w:p>
    <w:p w14:paraId="06A29628" w14:textId="4F09D537" w:rsidR="000A4453" w:rsidRPr="005B6443" w:rsidRDefault="00A22FE0" w:rsidP="00033093">
      <w:pPr>
        <w:pStyle w:val="ListParagraph"/>
        <w:numPr>
          <w:ilvl w:val="0"/>
          <w:numId w:val="8"/>
        </w:numPr>
        <w:spacing w:after="0"/>
        <w:ind w:left="317" w:hanging="459"/>
        <w:jc w:val="both"/>
        <w:rPr>
          <w:b/>
          <w:bCs/>
          <w:lang w:val="en-US"/>
        </w:rPr>
      </w:pPr>
      <w:r w:rsidRPr="00033093">
        <w:rPr>
          <w:b/>
          <w:bCs/>
          <w:sz w:val="24"/>
          <w:szCs w:val="24"/>
          <w:lang w:val="en-US"/>
        </w:rPr>
        <w:t>Green Infrastructure</w:t>
      </w:r>
      <w:r w:rsidR="00033093">
        <w:rPr>
          <w:b/>
          <w:bCs/>
          <w:sz w:val="24"/>
          <w:szCs w:val="24"/>
          <w:lang w:val="en-US"/>
        </w:rPr>
        <w:t xml:space="preserve"> – </w:t>
      </w:r>
      <w:r w:rsidR="00033093" w:rsidRPr="00033093">
        <w:rPr>
          <w:sz w:val="24"/>
          <w:szCs w:val="24"/>
          <w:lang w:val="en-US"/>
        </w:rPr>
        <w:t xml:space="preserve">the Plan identifies important green spaces and wildlife areas, linked together </w:t>
      </w:r>
      <w:r w:rsidR="00033093">
        <w:rPr>
          <w:sz w:val="24"/>
          <w:szCs w:val="24"/>
          <w:lang w:val="en-US"/>
        </w:rPr>
        <w:t>in a “Green Infrastructure Network</w:t>
      </w:r>
      <w:r w:rsidR="000F2D0A">
        <w:rPr>
          <w:sz w:val="24"/>
          <w:szCs w:val="24"/>
          <w:lang w:val="en-US"/>
        </w:rPr>
        <w:t>.”</w:t>
      </w:r>
      <w:r w:rsidR="00033093">
        <w:rPr>
          <w:sz w:val="24"/>
          <w:szCs w:val="24"/>
          <w:lang w:val="en-US"/>
        </w:rPr>
        <w:t xml:space="preserve"> </w:t>
      </w:r>
      <w:r w:rsidR="00033093">
        <w:rPr>
          <w:b/>
          <w:bCs/>
          <w:sz w:val="24"/>
          <w:szCs w:val="24"/>
          <w:lang w:val="en-US"/>
        </w:rPr>
        <w:t>Do you think it’s important for the Plan to require new developments to help protect and improve these green spaces and wildlife corridors?</w:t>
      </w:r>
    </w:p>
    <w:p w14:paraId="67D64B9A" w14:textId="4A0450CC" w:rsidR="006140EC" w:rsidRPr="006140EC" w:rsidRDefault="005B6443" w:rsidP="005B6443">
      <w:pPr>
        <w:pStyle w:val="ListParagraph"/>
        <w:numPr>
          <w:ilvl w:val="0"/>
          <w:numId w:val="8"/>
        </w:numPr>
        <w:spacing w:after="0"/>
        <w:ind w:left="317" w:hanging="459"/>
        <w:jc w:val="both"/>
        <w:rPr>
          <w:b/>
          <w:bCs/>
          <w:sz w:val="24"/>
          <w:szCs w:val="24"/>
          <w:lang w:val="en-US"/>
        </w:rPr>
      </w:pPr>
      <w:r w:rsidRPr="00163CCA">
        <w:rPr>
          <w:b/>
          <w:bCs/>
          <w:sz w:val="24"/>
          <w:szCs w:val="24"/>
          <w:lang w:val="en-US"/>
        </w:rPr>
        <w:t xml:space="preserve">Local Green Spaces </w:t>
      </w:r>
      <w:r w:rsidRPr="00163CCA">
        <w:rPr>
          <w:sz w:val="24"/>
          <w:szCs w:val="24"/>
          <w:lang w:val="en-US"/>
        </w:rPr>
        <w:t xml:space="preserve">– the Plan protects other community green spaces, including parks, woodlands, play areas, sports grounds, the cemetery, the canal area, the community </w:t>
      </w:r>
      <w:r w:rsidR="000F2D0A" w:rsidRPr="00163CCA">
        <w:rPr>
          <w:sz w:val="24"/>
          <w:szCs w:val="24"/>
          <w:lang w:val="en-US"/>
        </w:rPr>
        <w:t>orchard,</w:t>
      </w:r>
      <w:r w:rsidRPr="00163CCA">
        <w:rPr>
          <w:sz w:val="24"/>
          <w:szCs w:val="24"/>
          <w:lang w:val="en-US"/>
        </w:rPr>
        <w:t xml:space="preserve"> and Blue Lagoon. </w:t>
      </w:r>
    </w:p>
    <w:p w14:paraId="3DA44DD9" w14:textId="77777777" w:rsidR="006140EC" w:rsidRDefault="005B6443" w:rsidP="006140EC">
      <w:pPr>
        <w:pStyle w:val="ListParagraph"/>
        <w:numPr>
          <w:ilvl w:val="0"/>
          <w:numId w:val="14"/>
        </w:numPr>
        <w:spacing w:after="0"/>
        <w:jc w:val="both"/>
        <w:rPr>
          <w:b/>
          <w:bCs/>
          <w:sz w:val="24"/>
          <w:szCs w:val="24"/>
          <w:lang w:val="en-US"/>
        </w:rPr>
      </w:pPr>
      <w:r w:rsidRPr="00163CCA">
        <w:rPr>
          <w:b/>
          <w:bCs/>
          <w:sz w:val="24"/>
          <w:szCs w:val="24"/>
          <w:lang w:val="en-US"/>
        </w:rPr>
        <w:t xml:space="preserve">Do you agree that these spaces should be protected from development so that they can continue to be used and enjoyed by the community? </w:t>
      </w:r>
    </w:p>
    <w:p w14:paraId="26FFB48D" w14:textId="69034614" w:rsidR="005B6443" w:rsidRPr="00163CCA" w:rsidRDefault="005B6443" w:rsidP="006140EC">
      <w:pPr>
        <w:pStyle w:val="ListParagraph"/>
        <w:numPr>
          <w:ilvl w:val="0"/>
          <w:numId w:val="14"/>
        </w:numPr>
        <w:spacing w:after="0"/>
        <w:jc w:val="both"/>
        <w:rPr>
          <w:b/>
          <w:bCs/>
          <w:sz w:val="24"/>
          <w:szCs w:val="24"/>
          <w:lang w:val="en-US"/>
        </w:rPr>
      </w:pPr>
      <w:r w:rsidRPr="00163CCA">
        <w:rPr>
          <w:b/>
          <w:bCs/>
          <w:sz w:val="24"/>
          <w:szCs w:val="24"/>
          <w:lang w:val="en-US"/>
        </w:rPr>
        <w:t>Can you think of any others to be added to the list?</w:t>
      </w:r>
    </w:p>
    <w:p w14:paraId="26CB6D85" w14:textId="27E61531" w:rsidR="005B6443" w:rsidRDefault="005B6443" w:rsidP="00813B24">
      <w:pPr>
        <w:pStyle w:val="ListParagraph"/>
        <w:numPr>
          <w:ilvl w:val="0"/>
          <w:numId w:val="8"/>
        </w:numPr>
        <w:spacing w:after="0"/>
        <w:ind w:left="284" w:hanging="426"/>
        <w:jc w:val="both"/>
        <w:rPr>
          <w:b/>
          <w:bCs/>
          <w:sz w:val="24"/>
          <w:szCs w:val="24"/>
          <w:lang w:val="en-US"/>
        </w:rPr>
      </w:pPr>
      <w:r w:rsidRPr="00813B24">
        <w:rPr>
          <w:b/>
          <w:bCs/>
          <w:sz w:val="24"/>
          <w:szCs w:val="24"/>
          <w:lang w:val="en-US"/>
        </w:rPr>
        <w:t xml:space="preserve">Walking &amp; Cycling </w:t>
      </w:r>
      <w:r w:rsidRPr="00813B24">
        <w:rPr>
          <w:sz w:val="24"/>
          <w:szCs w:val="24"/>
          <w:lang w:val="en-US"/>
        </w:rPr>
        <w:t xml:space="preserve">– </w:t>
      </w:r>
      <w:r w:rsidR="00971F01">
        <w:rPr>
          <w:sz w:val="24"/>
          <w:szCs w:val="24"/>
          <w:lang w:val="en-US"/>
        </w:rPr>
        <w:t>m</w:t>
      </w:r>
      <w:r w:rsidRPr="00813B24">
        <w:rPr>
          <w:sz w:val="24"/>
          <w:szCs w:val="24"/>
          <w:lang w:val="en-US"/>
        </w:rPr>
        <w:t>indful of the community’s health and wellbeing, the Plan sets out a network of walkin</w:t>
      </w:r>
      <w:r w:rsidR="00163CCA" w:rsidRPr="00813B24">
        <w:rPr>
          <w:sz w:val="24"/>
          <w:szCs w:val="24"/>
          <w:lang w:val="en-US"/>
        </w:rPr>
        <w:t>g</w:t>
      </w:r>
      <w:r w:rsidRPr="00813B24">
        <w:rPr>
          <w:sz w:val="24"/>
          <w:szCs w:val="24"/>
          <w:lang w:val="en-US"/>
        </w:rPr>
        <w:t xml:space="preserve"> and cycling route</w:t>
      </w:r>
      <w:r w:rsidR="00163CCA" w:rsidRPr="00813B24">
        <w:rPr>
          <w:sz w:val="24"/>
          <w:szCs w:val="24"/>
          <w:lang w:val="en-US"/>
        </w:rPr>
        <w:t>s</w:t>
      </w:r>
      <w:r w:rsidRPr="00813B24">
        <w:rPr>
          <w:sz w:val="24"/>
          <w:szCs w:val="24"/>
          <w:lang w:val="en-US"/>
        </w:rPr>
        <w:t xml:space="preserve"> to make it easier for people to travel between places like Bletchley </w:t>
      </w:r>
      <w:r w:rsidR="006140EC" w:rsidRPr="00813B24">
        <w:rPr>
          <w:sz w:val="24"/>
          <w:szCs w:val="24"/>
          <w:lang w:val="en-US"/>
        </w:rPr>
        <w:t>S</w:t>
      </w:r>
      <w:r w:rsidR="00163CCA" w:rsidRPr="00813B24">
        <w:rPr>
          <w:sz w:val="24"/>
          <w:szCs w:val="24"/>
          <w:lang w:val="en-US"/>
        </w:rPr>
        <w:t>tation</w:t>
      </w:r>
      <w:r w:rsidR="006140EC" w:rsidRPr="00813B24">
        <w:rPr>
          <w:sz w:val="24"/>
          <w:szCs w:val="24"/>
          <w:lang w:val="en-US"/>
        </w:rPr>
        <w:t>,</w:t>
      </w:r>
      <w:r w:rsidRPr="00813B24">
        <w:rPr>
          <w:sz w:val="24"/>
          <w:szCs w:val="24"/>
          <w:lang w:val="en-US"/>
        </w:rPr>
        <w:t xml:space="preserve"> Newton </w:t>
      </w:r>
      <w:r w:rsidR="000F2D0A" w:rsidRPr="00813B24">
        <w:rPr>
          <w:sz w:val="24"/>
          <w:szCs w:val="24"/>
          <w:lang w:val="en-US"/>
        </w:rPr>
        <w:t>Leys,</w:t>
      </w:r>
      <w:r w:rsidRPr="00813B24">
        <w:rPr>
          <w:sz w:val="24"/>
          <w:szCs w:val="24"/>
          <w:lang w:val="en-US"/>
        </w:rPr>
        <w:t xml:space="preserve"> and </w:t>
      </w:r>
      <w:r w:rsidR="00163CCA" w:rsidRPr="00813B24">
        <w:rPr>
          <w:sz w:val="24"/>
          <w:szCs w:val="24"/>
          <w:lang w:val="en-US"/>
        </w:rPr>
        <w:t>Eaton</w:t>
      </w:r>
      <w:r w:rsidRPr="00813B24">
        <w:rPr>
          <w:sz w:val="24"/>
          <w:szCs w:val="24"/>
          <w:lang w:val="en-US"/>
        </w:rPr>
        <w:t xml:space="preserve"> Leys</w:t>
      </w:r>
      <w:r w:rsidR="00163CCA" w:rsidRPr="00813B24">
        <w:rPr>
          <w:sz w:val="24"/>
          <w:szCs w:val="24"/>
          <w:lang w:val="en-US"/>
        </w:rPr>
        <w:t xml:space="preserve"> without using  a car. </w:t>
      </w:r>
      <w:r w:rsidR="00163CCA" w:rsidRPr="00813B24">
        <w:rPr>
          <w:b/>
          <w:bCs/>
          <w:sz w:val="24"/>
          <w:szCs w:val="24"/>
          <w:lang w:val="en-US"/>
        </w:rPr>
        <w:t>Do you think new developments should be directed to help improve walking, cycling and public transport connections in the area?</w:t>
      </w:r>
    </w:p>
    <w:p w14:paraId="76C0C74F" w14:textId="77777777" w:rsidR="008117D5" w:rsidRDefault="008117D5" w:rsidP="008117D5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74137257" w14:textId="62EBFDCB" w:rsidR="008117D5" w:rsidRDefault="000F2D0A" w:rsidP="008117D5">
      <w:pPr>
        <w:spacing w:after="0"/>
        <w:jc w:val="both"/>
      </w:pPr>
      <w:r>
        <w:rPr>
          <w:b/>
          <w:bCs/>
          <w:sz w:val="24"/>
          <w:szCs w:val="24"/>
          <w:lang w:val="en-US"/>
        </w:rPr>
        <w:t>**</w:t>
      </w:r>
      <w:r w:rsidR="008117D5">
        <w:rPr>
          <w:b/>
          <w:bCs/>
          <w:sz w:val="24"/>
          <w:szCs w:val="24"/>
          <w:lang w:val="en-US"/>
        </w:rPr>
        <w:t xml:space="preserve">Produced by the Consortium of Residents’ Association (COBRA) for resident association members, based on information </w:t>
      </w:r>
      <w:r>
        <w:rPr>
          <w:b/>
          <w:bCs/>
          <w:sz w:val="24"/>
          <w:szCs w:val="24"/>
          <w:lang w:val="en-US"/>
        </w:rPr>
        <w:t>from</w:t>
      </w:r>
      <w:r w:rsidR="008117D5">
        <w:rPr>
          <w:b/>
          <w:bCs/>
          <w:sz w:val="24"/>
          <w:szCs w:val="24"/>
          <w:lang w:val="en-US"/>
        </w:rPr>
        <w:t xml:space="preserve"> the Neighbourhood Plan website </w:t>
      </w:r>
      <w:hyperlink r:id="rId7" w:history="1">
        <w:r w:rsidR="008117D5" w:rsidRPr="008702CF">
          <w:rPr>
            <w:rStyle w:val="Hyperlink"/>
          </w:rPr>
          <w:t>https://www.bfsnp.org.uk/</w:t>
        </w:r>
      </w:hyperlink>
    </w:p>
    <w:p w14:paraId="09B07BA0" w14:textId="77777777" w:rsidR="008117D5" w:rsidRDefault="008117D5" w:rsidP="008117D5">
      <w:pPr>
        <w:spacing w:after="0"/>
        <w:jc w:val="both"/>
      </w:pPr>
    </w:p>
    <w:p w14:paraId="171F339E" w14:textId="0B70D7ED" w:rsidR="008117D5" w:rsidRPr="008117D5" w:rsidRDefault="008117D5" w:rsidP="008117D5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8117D5">
        <w:rPr>
          <w:b/>
          <w:bCs/>
          <w:sz w:val="24"/>
          <w:szCs w:val="24"/>
        </w:rPr>
        <w:t>August 2026</w:t>
      </w:r>
    </w:p>
    <w:sectPr w:rsidR="008117D5" w:rsidRPr="00811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B3564"/>
    <w:multiLevelType w:val="hybridMultilevel"/>
    <w:tmpl w:val="AFD4F3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C5A69"/>
    <w:multiLevelType w:val="hybridMultilevel"/>
    <w:tmpl w:val="97B2106A"/>
    <w:lvl w:ilvl="0" w:tplc="FBCC45E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4A31"/>
    <w:multiLevelType w:val="hybridMultilevel"/>
    <w:tmpl w:val="FAAC2C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E2791"/>
    <w:multiLevelType w:val="hybridMultilevel"/>
    <w:tmpl w:val="211A5C2C"/>
    <w:lvl w:ilvl="0" w:tplc="08090005">
      <w:start w:val="1"/>
      <w:numFmt w:val="bullet"/>
      <w:lvlText w:val=""/>
      <w:lvlJc w:val="left"/>
      <w:pPr>
        <w:ind w:left="103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3E2F5320"/>
    <w:multiLevelType w:val="hybridMultilevel"/>
    <w:tmpl w:val="08F295B2"/>
    <w:lvl w:ilvl="0" w:tplc="B46AC4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630C1"/>
    <w:multiLevelType w:val="hybridMultilevel"/>
    <w:tmpl w:val="397C9EB2"/>
    <w:lvl w:ilvl="0" w:tplc="92AEA7EA">
      <w:start w:val="1"/>
      <w:numFmt w:val="decimal"/>
      <w:lvlText w:val="%1."/>
      <w:lvlJc w:val="left"/>
      <w:pPr>
        <w:ind w:left="2204" w:hanging="360"/>
      </w:pPr>
      <w:rPr>
        <w:rFonts w:asciiTheme="minorHAnsi" w:eastAsiaTheme="minorHAnsi" w:hAnsiTheme="minorHAnsi" w:cstheme="minorBidi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76A79"/>
    <w:multiLevelType w:val="hybridMultilevel"/>
    <w:tmpl w:val="52B4591C"/>
    <w:lvl w:ilvl="0" w:tplc="807E00D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316550A"/>
    <w:multiLevelType w:val="hybridMultilevel"/>
    <w:tmpl w:val="64EAE5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30"/>
    <w:multiLevelType w:val="hybridMultilevel"/>
    <w:tmpl w:val="416C55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A0B42"/>
    <w:multiLevelType w:val="hybridMultilevel"/>
    <w:tmpl w:val="0F0471E0"/>
    <w:lvl w:ilvl="0" w:tplc="0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9CD7ED7"/>
    <w:multiLevelType w:val="hybridMultilevel"/>
    <w:tmpl w:val="5DE6D75C"/>
    <w:lvl w:ilvl="0" w:tplc="B9628448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59502BD7"/>
    <w:multiLevelType w:val="hybridMultilevel"/>
    <w:tmpl w:val="2766E9A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72F41"/>
    <w:multiLevelType w:val="hybridMultilevel"/>
    <w:tmpl w:val="68BA1D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E4CFD"/>
    <w:multiLevelType w:val="hybridMultilevel"/>
    <w:tmpl w:val="8870B9F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444990">
    <w:abstractNumId w:val="8"/>
  </w:num>
  <w:num w:numId="2" w16cid:durableId="742871206">
    <w:abstractNumId w:val="7"/>
  </w:num>
  <w:num w:numId="3" w16cid:durableId="773551920">
    <w:abstractNumId w:val="2"/>
  </w:num>
  <w:num w:numId="4" w16cid:durableId="898636736">
    <w:abstractNumId w:val="12"/>
  </w:num>
  <w:num w:numId="5" w16cid:durableId="382800760">
    <w:abstractNumId w:val="11"/>
  </w:num>
  <w:num w:numId="6" w16cid:durableId="404453438">
    <w:abstractNumId w:val="0"/>
  </w:num>
  <w:num w:numId="7" w16cid:durableId="1401978294">
    <w:abstractNumId w:val="13"/>
  </w:num>
  <w:num w:numId="8" w16cid:durableId="635381835">
    <w:abstractNumId w:val="5"/>
  </w:num>
  <w:num w:numId="9" w16cid:durableId="290865958">
    <w:abstractNumId w:val="9"/>
  </w:num>
  <w:num w:numId="10" w16cid:durableId="1567763953">
    <w:abstractNumId w:val="6"/>
  </w:num>
  <w:num w:numId="11" w16cid:durableId="7413534">
    <w:abstractNumId w:val="1"/>
  </w:num>
  <w:num w:numId="12" w16cid:durableId="1482967920">
    <w:abstractNumId w:val="4"/>
  </w:num>
  <w:num w:numId="13" w16cid:durableId="915475611">
    <w:abstractNumId w:val="3"/>
  </w:num>
  <w:num w:numId="14" w16cid:durableId="886973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5A"/>
    <w:rsid w:val="00007A94"/>
    <w:rsid w:val="00017459"/>
    <w:rsid w:val="00033093"/>
    <w:rsid w:val="000432BE"/>
    <w:rsid w:val="0005102A"/>
    <w:rsid w:val="00052A16"/>
    <w:rsid w:val="00061A2E"/>
    <w:rsid w:val="00062044"/>
    <w:rsid w:val="00086D36"/>
    <w:rsid w:val="000910AE"/>
    <w:rsid w:val="000A407D"/>
    <w:rsid w:val="000A4453"/>
    <w:rsid w:val="000B1379"/>
    <w:rsid w:val="000B2368"/>
    <w:rsid w:val="000B527F"/>
    <w:rsid w:val="000B6389"/>
    <w:rsid w:val="000C3C7D"/>
    <w:rsid w:val="000E31AC"/>
    <w:rsid w:val="000F2D0A"/>
    <w:rsid w:val="00103123"/>
    <w:rsid w:val="001039DC"/>
    <w:rsid w:val="00106972"/>
    <w:rsid w:val="0010775C"/>
    <w:rsid w:val="00113857"/>
    <w:rsid w:val="001360AB"/>
    <w:rsid w:val="0015195B"/>
    <w:rsid w:val="00151D93"/>
    <w:rsid w:val="00160B95"/>
    <w:rsid w:val="00163CCA"/>
    <w:rsid w:val="00174EC8"/>
    <w:rsid w:val="00175326"/>
    <w:rsid w:val="00191917"/>
    <w:rsid w:val="00194134"/>
    <w:rsid w:val="001A0B06"/>
    <w:rsid w:val="001A59A9"/>
    <w:rsid w:val="001B214D"/>
    <w:rsid w:val="001B6F2A"/>
    <w:rsid w:val="001C39BB"/>
    <w:rsid w:val="001C3D5B"/>
    <w:rsid w:val="001C79CA"/>
    <w:rsid w:val="001D362A"/>
    <w:rsid w:val="001D74EA"/>
    <w:rsid w:val="001F46AF"/>
    <w:rsid w:val="001F4D4F"/>
    <w:rsid w:val="002012D6"/>
    <w:rsid w:val="00231F42"/>
    <w:rsid w:val="00234771"/>
    <w:rsid w:val="0025789B"/>
    <w:rsid w:val="00286CA1"/>
    <w:rsid w:val="002B23EB"/>
    <w:rsid w:val="002B3B1A"/>
    <w:rsid w:val="002B4697"/>
    <w:rsid w:val="002D05B0"/>
    <w:rsid w:val="002D4965"/>
    <w:rsid w:val="002F2A66"/>
    <w:rsid w:val="002F53B3"/>
    <w:rsid w:val="00316841"/>
    <w:rsid w:val="003353D5"/>
    <w:rsid w:val="00340D29"/>
    <w:rsid w:val="003465E8"/>
    <w:rsid w:val="00354B79"/>
    <w:rsid w:val="00364AA9"/>
    <w:rsid w:val="00385792"/>
    <w:rsid w:val="003A26F5"/>
    <w:rsid w:val="003B259A"/>
    <w:rsid w:val="003B3460"/>
    <w:rsid w:val="003B704B"/>
    <w:rsid w:val="003C0377"/>
    <w:rsid w:val="003C50D9"/>
    <w:rsid w:val="003D11DF"/>
    <w:rsid w:val="003E2CAC"/>
    <w:rsid w:val="00404679"/>
    <w:rsid w:val="0040613C"/>
    <w:rsid w:val="0041062D"/>
    <w:rsid w:val="004135AE"/>
    <w:rsid w:val="00414A95"/>
    <w:rsid w:val="004320D9"/>
    <w:rsid w:val="00446FD1"/>
    <w:rsid w:val="00452DBE"/>
    <w:rsid w:val="00464D37"/>
    <w:rsid w:val="00467EDA"/>
    <w:rsid w:val="004709CE"/>
    <w:rsid w:val="004875BC"/>
    <w:rsid w:val="004A24F8"/>
    <w:rsid w:val="004A4E04"/>
    <w:rsid w:val="004A62AB"/>
    <w:rsid w:val="004B3FFC"/>
    <w:rsid w:val="004B766D"/>
    <w:rsid w:val="004E0E54"/>
    <w:rsid w:val="004E26F5"/>
    <w:rsid w:val="004E4A06"/>
    <w:rsid w:val="004E5753"/>
    <w:rsid w:val="00500F3F"/>
    <w:rsid w:val="00507672"/>
    <w:rsid w:val="005119AA"/>
    <w:rsid w:val="005127B2"/>
    <w:rsid w:val="00512AE4"/>
    <w:rsid w:val="00514F88"/>
    <w:rsid w:val="005162DE"/>
    <w:rsid w:val="00520FD1"/>
    <w:rsid w:val="00530CCA"/>
    <w:rsid w:val="00543C65"/>
    <w:rsid w:val="00551DE5"/>
    <w:rsid w:val="00564D32"/>
    <w:rsid w:val="00584CE8"/>
    <w:rsid w:val="00595717"/>
    <w:rsid w:val="005A1C44"/>
    <w:rsid w:val="005A4B66"/>
    <w:rsid w:val="005B6443"/>
    <w:rsid w:val="005D538F"/>
    <w:rsid w:val="005F0AEE"/>
    <w:rsid w:val="005F159D"/>
    <w:rsid w:val="00605F1A"/>
    <w:rsid w:val="006140EC"/>
    <w:rsid w:val="00625578"/>
    <w:rsid w:val="00625920"/>
    <w:rsid w:val="006333D6"/>
    <w:rsid w:val="00636FB5"/>
    <w:rsid w:val="00646A58"/>
    <w:rsid w:val="00654DB8"/>
    <w:rsid w:val="00672B4F"/>
    <w:rsid w:val="00677ACA"/>
    <w:rsid w:val="00681FA2"/>
    <w:rsid w:val="00692E27"/>
    <w:rsid w:val="006949C5"/>
    <w:rsid w:val="006B35F1"/>
    <w:rsid w:val="006B3E72"/>
    <w:rsid w:val="006C1C43"/>
    <w:rsid w:val="006D35A1"/>
    <w:rsid w:val="006D45E9"/>
    <w:rsid w:val="006D7B43"/>
    <w:rsid w:val="006E1E0B"/>
    <w:rsid w:val="006E4985"/>
    <w:rsid w:val="006F6BE6"/>
    <w:rsid w:val="0070122D"/>
    <w:rsid w:val="00705F02"/>
    <w:rsid w:val="00705F9B"/>
    <w:rsid w:val="007106EF"/>
    <w:rsid w:val="0072235A"/>
    <w:rsid w:val="00743529"/>
    <w:rsid w:val="00744481"/>
    <w:rsid w:val="00746FAB"/>
    <w:rsid w:val="00752097"/>
    <w:rsid w:val="00776201"/>
    <w:rsid w:val="00781863"/>
    <w:rsid w:val="00782BD8"/>
    <w:rsid w:val="00783563"/>
    <w:rsid w:val="00790458"/>
    <w:rsid w:val="007A4366"/>
    <w:rsid w:val="007C58E3"/>
    <w:rsid w:val="007D1474"/>
    <w:rsid w:val="007F5E17"/>
    <w:rsid w:val="0080266D"/>
    <w:rsid w:val="008117D5"/>
    <w:rsid w:val="00813B24"/>
    <w:rsid w:val="0081518A"/>
    <w:rsid w:val="0081542E"/>
    <w:rsid w:val="00843A17"/>
    <w:rsid w:val="00855896"/>
    <w:rsid w:val="008605C0"/>
    <w:rsid w:val="008702CF"/>
    <w:rsid w:val="00882616"/>
    <w:rsid w:val="0089133C"/>
    <w:rsid w:val="008A2A92"/>
    <w:rsid w:val="008F4AB2"/>
    <w:rsid w:val="009005AB"/>
    <w:rsid w:val="009233C8"/>
    <w:rsid w:val="00943B60"/>
    <w:rsid w:val="00945BFC"/>
    <w:rsid w:val="00971F01"/>
    <w:rsid w:val="00976922"/>
    <w:rsid w:val="009B4E76"/>
    <w:rsid w:val="009D2ABE"/>
    <w:rsid w:val="009F5029"/>
    <w:rsid w:val="009F5966"/>
    <w:rsid w:val="009F661A"/>
    <w:rsid w:val="009F7ED3"/>
    <w:rsid w:val="00A10894"/>
    <w:rsid w:val="00A1225F"/>
    <w:rsid w:val="00A22FE0"/>
    <w:rsid w:val="00A351B8"/>
    <w:rsid w:val="00A4201F"/>
    <w:rsid w:val="00A446E9"/>
    <w:rsid w:val="00A55A44"/>
    <w:rsid w:val="00A93644"/>
    <w:rsid w:val="00AA3E67"/>
    <w:rsid w:val="00AA517C"/>
    <w:rsid w:val="00AB4A03"/>
    <w:rsid w:val="00AD1F29"/>
    <w:rsid w:val="00AE471F"/>
    <w:rsid w:val="00AE5C41"/>
    <w:rsid w:val="00AE7622"/>
    <w:rsid w:val="00B03401"/>
    <w:rsid w:val="00B0495A"/>
    <w:rsid w:val="00B14F94"/>
    <w:rsid w:val="00B27200"/>
    <w:rsid w:val="00B44A86"/>
    <w:rsid w:val="00B474A3"/>
    <w:rsid w:val="00B51BF5"/>
    <w:rsid w:val="00B53431"/>
    <w:rsid w:val="00B64B62"/>
    <w:rsid w:val="00B846B5"/>
    <w:rsid w:val="00B96D7F"/>
    <w:rsid w:val="00BA58E8"/>
    <w:rsid w:val="00BB0265"/>
    <w:rsid w:val="00BC57A6"/>
    <w:rsid w:val="00BC65AB"/>
    <w:rsid w:val="00BD0085"/>
    <w:rsid w:val="00BE2D2C"/>
    <w:rsid w:val="00BF1D65"/>
    <w:rsid w:val="00BF29C8"/>
    <w:rsid w:val="00BF4646"/>
    <w:rsid w:val="00C00D54"/>
    <w:rsid w:val="00C167EB"/>
    <w:rsid w:val="00C21C37"/>
    <w:rsid w:val="00C22D03"/>
    <w:rsid w:val="00C24641"/>
    <w:rsid w:val="00C30547"/>
    <w:rsid w:val="00C35F15"/>
    <w:rsid w:val="00C41A2A"/>
    <w:rsid w:val="00C54549"/>
    <w:rsid w:val="00C55824"/>
    <w:rsid w:val="00C77EA1"/>
    <w:rsid w:val="00C81E5A"/>
    <w:rsid w:val="00C8244C"/>
    <w:rsid w:val="00CB58F4"/>
    <w:rsid w:val="00CC379E"/>
    <w:rsid w:val="00CD749E"/>
    <w:rsid w:val="00CE08FD"/>
    <w:rsid w:val="00D10F89"/>
    <w:rsid w:val="00D20C85"/>
    <w:rsid w:val="00D21F0D"/>
    <w:rsid w:val="00D314DF"/>
    <w:rsid w:val="00D50054"/>
    <w:rsid w:val="00D52AF4"/>
    <w:rsid w:val="00D91790"/>
    <w:rsid w:val="00DA2093"/>
    <w:rsid w:val="00DA4D3F"/>
    <w:rsid w:val="00DD14EB"/>
    <w:rsid w:val="00DD573D"/>
    <w:rsid w:val="00E214ED"/>
    <w:rsid w:val="00E2731A"/>
    <w:rsid w:val="00E432DA"/>
    <w:rsid w:val="00E5658E"/>
    <w:rsid w:val="00E701DC"/>
    <w:rsid w:val="00E70A82"/>
    <w:rsid w:val="00E71ED0"/>
    <w:rsid w:val="00E80033"/>
    <w:rsid w:val="00E81D0A"/>
    <w:rsid w:val="00EA53C3"/>
    <w:rsid w:val="00EB7B6F"/>
    <w:rsid w:val="00EE5E96"/>
    <w:rsid w:val="00EF1ABD"/>
    <w:rsid w:val="00EF43FE"/>
    <w:rsid w:val="00EF530D"/>
    <w:rsid w:val="00F15EB6"/>
    <w:rsid w:val="00F16732"/>
    <w:rsid w:val="00F44E63"/>
    <w:rsid w:val="00F541FA"/>
    <w:rsid w:val="00F65E2A"/>
    <w:rsid w:val="00F715A8"/>
    <w:rsid w:val="00F82B5A"/>
    <w:rsid w:val="00FC51FF"/>
    <w:rsid w:val="00FD69ED"/>
    <w:rsid w:val="00FE20CA"/>
    <w:rsid w:val="00FE2BDA"/>
    <w:rsid w:val="00FE7EF8"/>
    <w:rsid w:val="00FF09A8"/>
    <w:rsid w:val="00FF09AB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C8E9"/>
  <w15:chartTrackingRefBased/>
  <w15:docId w15:val="{1CB0CB51-B0B7-4304-90A5-A3828294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B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1E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1E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5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57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fsnp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letchleyfennystratford-tc.gov.uk" TargetMode="External"/><Relationship Id="rId5" Type="http://schemas.openxmlformats.org/officeDocument/2006/relationships/hyperlink" Target="https://www.bfsnp.org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26</cp:revision>
  <cp:lastPrinted>2026-08-13T07:40:00Z</cp:lastPrinted>
  <dcterms:created xsi:type="dcterms:W3CDTF">2026-08-12T16:03:00Z</dcterms:created>
  <dcterms:modified xsi:type="dcterms:W3CDTF">2026-08-13T07:43:00Z</dcterms:modified>
</cp:coreProperties>
</file>